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8B0CF" w14:textId="48EED780" w:rsidR="005D78FA" w:rsidRDefault="005D78FA" w:rsidP="005D78FA">
      <w:pPr>
        <w:rPr>
          <w:rFonts w:ascii="Times New Roman" w:hAnsi="Times New Roman"/>
          <w:b/>
          <w:sz w:val="24"/>
          <w:szCs w:val="24"/>
        </w:rPr>
      </w:pPr>
      <w:bookmarkStart w:id="0" w:name="_Hlk65055803"/>
      <w:r>
        <w:rPr>
          <w:rFonts w:ascii="Times New Roman" w:hAnsi="Times New Roman"/>
          <w:b/>
          <w:sz w:val="24"/>
          <w:szCs w:val="24"/>
        </w:rPr>
        <w:t>PCUW.261.</w:t>
      </w:r>
      <w:r w:rsidR="00F34FD3">
        <w:rPr>
          <w:rFonts w:ascii="Times New Roman" w:hAnsi="Times New Roman"/>
          <w:b/>
          <w:sz w:val="24"/>
          <w:szCs w:val="24"/>
        </w:rPr>
        <w:t>07</w:t>
      </w:r>
      <w:r>
        <w:rPr>
          <w:rFonts w:ascii="Times New Roman" w:hAnsi="Times New Roman"/>
          <w:b/>
          <w:sz w:val="24"/>
          <w:szCs w:val="24"/>
        </w:rPr>
        <w:t>.202</w:t>
      </w:r>
      <w:r w:rsidR="00F34FD3">
        <w:rPr>
          <w:rFonts w:ascii="Times New Roman" w:hAnsi="Times New Roman"/>
          <w:b/>
          <w:sz w:val="24"/>
          <w:szCs w:val="24"/>
        </w:rPr>
        <w:t>4</w:t>
      </w:r>
    </w:p>
    <w:p w14:paraId="779AD635" w14:textId="77777777" w:rsidR="005D78FA" w:rsidRDefault="005D78FA" w:rsidP="005D78F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9E761AD" w14:textId="77777777" w:rsidR="000D2B42" w:rsidRPr="00002F6B" w:rsidRDefault="000D2B42" w:rsidP="004A7C7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5938A7F" w14:textId="2D0F66E1" w:rsidR="005D78FA" w:rsidRDefault="00F34FD3" w:rsidP="004A7C7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PROJEKT UMOWY</w:t>
      </w:r>
    </w:p>
    <w:p w14:paraId="62060750" w14:textId="5FC11C95" w:rsidR="00807521" w:rsidRPr="00002F6B" w:rsidRDefault="004F66DE" w:rsidP="004A7C7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2F6B">
        <w:rPr>
          <w:rFonts w:ascii="Times New Roman" w:hAnsi="Times New Roman"/>
          <w:b/>
          <w:bCs/>
          <w:sz w:val="24"/>
          <w:szCs w:val="24"/>
        </w:rPr>
        <w:t xml:space="preserve">UMOWA NR </w:t>
      </w:r>
      <w:r w:rsidR="00F34FD3">
        <w:rPr>
          <w:rFonts w:ascii="Times New Roman" w:hAnsi="Times New Roman"/>
          <w:b/>
          <w:bCs/>
          <w:sz w:val="24"/>
          <w:szCs w:val="24"/>
        </w:rPr>
        <w:t>…</w:t>
      </w:r>
    </w:p>
    <w:p w14:paraId="1C5384F8" w14:textId="288E3F12" w:rsidR="00807521" w:rsidRPr="00002F6B" w:rsidRDefault="004C6D96" w:rsidP="004A7C7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2F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4649" w:rsidRPr="00002F6B">
        <w:rPr>
          <w:rFonts w:ascii="Times New Roman" w:hAnsi="Times New Roman"/>
          <w:b/>
          <w:bCs/>
          <w:sz w:val="24"/>
          <w:szCs w:val="24"/>
        </w:rPr>
        <w:t xml:space="preserve">na sprzedaż i dostawę </w:t>
      </w:r>
      <w:r w:rsidR="007527D2" w:rsidRPr="00002F6B">
        <w:rPr>
          <w:rFonts w:ascii="Times New Roman" w:hAnsi="Times New Roman"/>
          <w:b/>
          <w:bCs/>
          <w:sz w:val="24"/>
          <w:szCs w:val="24"/>
        </w:rPr>
        <w:t>materiałów</w:t>
      </w:r>
      <w:r w:rsidR="006E4649" w:rsidRPr="00002F6B">
        <w:rPr>
          <w:rFonts w:ascii="Times New Roman" w:hAnsi="Times New Roman"/>
          <w:b/>
          <w:bCs/>
          <w:sz w:val="24"/>
          <w:szCs w:val="24"/>
        </w:rPr>
        <w:t xml:space="preserve"> biurowych</w:t>
      </w:r>
    </w:p>
    <w:p w14:paraId="4B20F011" w14:textId="77777777" w:rsidR="00807521" w:rsidRPr="00002F6B" w:rsidRDefault="00807521" w:rsidP="004A7C7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002F6B">
        <w:rPr>
          <w:rFonts w:ascii="Times New Roman" w:hAnsi="Times New Roman"/>
          <w:sz w:val="24"/>
          <w:szCs w:val="24"/>
        </w:rPr>
        <w:t xml:space="preserve"> </w:t>
      </w:r>
    </w:p>
    <w:p w14:paraId="49A68B13" w14:textId="15BE6889" w:rsidR="00807521" w:rsidRPr="00002F6B" w:rsidRDefault="00A97909" w:rsidP="004A7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>z</w:t>
      </w:r>
      <w:r w:rsidR="00807521" w:rsidRPr="00002F6B">
        <w:rPr>
          <w:rFonts w:ascii="Times New Roman" w:hAnsi="Times New Roman"/>
          <w:sz w:val="24"/>
          <w:szCs w:val="24"/>
        </w:rPr>
        <w:t xml:space="preserve">awarta dnia </w:t>
      </w:r>
      <w:r w:rsidR="003A0C59">
        <w:rPr>
          <w:rFonts w:ascii="Times New Roman" w:hAnsi="Times New Roman"/>
          <w:sz w:val="24"/>
          <w:szCs w:val="24"/>
        </w:rPr>
        <w:t>…………………</w:t>
      </w:r>
      <w:proofErr w:type="gramStart"/>
      <w:r w:rsidR="003A0C59">
        <w:rPr>
          <w:rFonts w:ascii="Times New Roman" w:hAnsi="Times New Roman"/>
          <w:sz w:val="24"/>
          <w:szCs w:val="24"/>
        </w:rPr>
        <w:t>…….</w:t>
      </w:r>
      <w:proofErr w:type="gramEnd"/>
      <w:r w:rsidR="00807521" w:rsidRPr="00002F6B">
        <w:rPr>
          <w:rFonts w:ascii="Times New Roman" w:hAnsi="Times New Roman"/>
          <w:sz w:val="24"/>
          <w:szCs w:val="24"/>
        </w:rPr>
        <w:t>. w Wieluniu</w:t>
      </w:r>
      <w:r w:rsidR="004C6D96" w:rsidRPr="00002F6B">
        <w:rPr>
          <w:rFonts w:ascii="Times New Roman" w:hAnsi="Times New Roman"/>
          <w:sz w:val="24"/>
          <w:szCs w:val="24"/>
        </w:rPr>
        <w:t>,</w:t>
      </w:r>
      <w:r w:rsidR="00807521" w:rsidRPr="00002F6B">
        <w:rPr>
          <w:rFonts w:ascii="Times New Roman" w:hAnsi="Times New Roman"/>
          <w:sz w:val="24"/>
          <w:szCs w:val="24"/>
        </w:rPr>
        <w:t xml:space="preserve"> pomiędzy:</w:t>
      </w:r>
    </w:p>
    <w:p w14:paraId="15323C02" w14:textId="77777777" w:rsidR="00807521" w:rsidRPr="00002F6B" w:rsidRDefault="00807521" w:rsidP="004A7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7C879" w14:textId="77777777" w:rsidR="00B148BB" w:rsidRPr="00B148BB" w:rsidRDefault="00B148BB" w:rsidP="00A630D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8BB">
        <w:rPr>
          <w:rFonts w:ascii="Times New Roman" w:hAnsi="Times New Roman"/>
          <w:b/>
          <w:bCs/>
          <w:sz w:val="24"/>
          <w:szCs w:val="24"/>
        </w:rPr>
        <w:t xml:space="preserve">Powiatem Wieluńskim </w:t>
      </w:r>
      <w:r w:rsidRPr="00B148BB">
        <w:rPr>
          <w:rFonts w:ascii="Times New Roman" w:hAnsi="Times New Roman"/>
          <w:sz w:val="24"/>
          <w:szCs w:val="24"/>
        </w:rPr>
        <w:t xml:space="preserve">z siedzibą w Wieluniu, Plac Kazimierza Wielkiego 2, 98-300 Wieluń, </w:t>
      </w:r>
    </w:p>
    <w:p w14:paraId="23F518F7" w14:textId="47C18CAD" w:rsidR="005300B5" w:rsidRPr="00002F6B" w:rsidRDefault="00B148BB" w:rsidP="00A630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148BB">
        <w:rPr>
          <w:rFonts w:ascii="Times New Roman" w:hAnsi="Times New Roman"/>
          <w:sz w:val="24"/>
          <w:szCs w:val="24"/>
        </w:rPr>
        <w:t>NIP: 832-17-93-787,</w:t>
      </w:r>
      <w:r w:rsidRPr="00B148BB">
        <w:rPr>
          <w:rFonts w:ascii="Times New Roman" w:hAnsi="Times New Roman"/>
          <w:b/>
          <w:bCs/>
          <w:sz w:val="24"/>
          <w:szCs w:val="24"/>
        </w:rPr>
        <w:t xml:space="preserve"> statio </w:t>
      </w:r>
      <w:proofErr w:type="gramStart"/>
      <w:r w:rsidRPr="00B148BB">
        <w:rPr>
          <w:rFonts w:ascii="Times New Roman" w:hAnsi="Times New Roman"/>
          <w:b/>
          <w:bCs/>
          <w:sz w:val="24"/>
          <w:szCs w:val="24"/>
        </w:rPr>
        <w:t>municipi:</w:t>
      </w:r>
      <w:r w:rsidR="00F34FD3">
        <w:rPr>
          <w:rFonts w:ascii="Times New Roman" w:hAnsi="Times New Roman"/>
          <w:sz w:val="24"/>
          <w:szCs w:val="24"/>
        </w:rPr>
        <w:t>…</w:t>
      </w:r>
      <w:proofErr w:type="gramEnd"/>
      <w:r w:rsidR="00F34FD3">
        <w:rPr>
          <w:rFonts w:ascii="Times New Roman" w:hAnsi="Times New Roman"/>
          <w:sz w:val="24"/>
          <w:szCs w:val="24"/>
        </w:rPr>
        <w:t>…………………………………………….</w:t>
      </w:r>
      <w:r w:rsidRPr="00B148BB">
        <w:rPr>
          <w:rFonts w:ascii="Times New Roman" w:hAnsi="Times New Roman"/>
          <w:sz w:val="24"/>
          <w:szCs w:val="24"/>
        </w:rPr>
        <w:t xml:space="preserve">, reprezentowanym przy niniejszej czynności przez Dyrektora – </w:t>
      </w:r>
      <w:r w:rsidR="00F34FD3">
        <w:rPr>
          <w:rFonts w:ascii="Times New Roman" w:hAnsi="Times New Roman"/>
          <w:sz w:val="24"/>
          <w:szCs w:val="24"/>
        </w:rPr>
        <w:t>……</w:t>
      </w:r>
      <w:r w:rsidRPr="00B148BB">
        <w:rPr>
          <w:rFonts w:ascii="Times New Roman" w:hAnsi="Times New Roman"/>
          <w:sz w:val="24"/>
          <w:szCs w:val="24"/>
        </w:rPr>
        <w:t>, działającego na podstawie pełnomocnictwa, uprawnionego do jednoosobowej reprezentacji</w:t>
      </w:r>
      <w:r>
        <w:rPr>
          <w:rFonts w:ascii="Times New Roman" w:hAnsi="Times New Roman"/>
          <w:sz w:val="24"/>
          <w:szCs w:val="24"/>
        </w:rPr>
        <w:t>,</w:t>
      </w:r>
    </w:p>
    <w:p w14:paraId="0CCB6E76" w14:textId="3EF88D88" w:rsidR="00A97909" w:rsidRPr="00002F6B" w:rsidRDefault="00807521" w:rsidP="004A7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 xml:space="preserve">zwanym dalej </w:t>
      </w:r>
      <w:r w:rsidRPr="00002F6B">
        <w:rPr>
          <w:rFonts w:ascii="Times New Roman" w:hAnsi="Times New Roman"/>
          <w:b/>
          <w:bCs/>
          <w:sz w:val="24"/>
          <w:szCs w:val="24"/>
        </w:rPr>
        <w:t>Zamawiającym</w:t>
      </w:r>
      <w:r w:rsidR="0022433C" w:rsidRPr="00002F6B">
        <w:rPr>
          <w:rFonts w:ascii="Times New Roman" w:hAnsi="Times New Roman"/>
          <w:sz w:val="24"/>
          <w:szCs w:val="24"/>
        </w:rPr>
        <w:t>,</w:t>
      </w:r>
    </w:p>
    <w:p w14:paraId="73595737" w14:textId="77777777" w:rsidR="005300B5" w:rsidRPr="00002F6B" w:rsidRDefault="005300B5" w:rsidP="004A7C70">
      <w:pPr>
        <w:pStyle w:val="NormalnyWeb"/>
        <w:spacing w:before="0" w:after="0"/>
        <w:rPr>
          <w:sz w:val="24"/>
          <w:szCs w:val="24"/>
        </w:rPr>
      </w:pPr>
    </w:p>
    <w:p w14:paraId="4573DB95" w14:textId="77777777" w:rsidR="005300B5" w:rsidRPr="00002F6B" w:rsidRDefault="00807521" w:rsidP="004A7C70">
      <w:pPr>
        <w:pStyle w:val="NormalnyWeb"/>
        <w:spacing w:before="0" w:after="0"/>
        <w:rPr>
          <w:sz w:val="24"/>
          <w:szCs w:val="24"/>
        </w:rPr>
      </w:pPr>
      <w:r w:rsidRPr="00002F6B">
        <w:rPr>
          <w:sz w:val="24"/>
          <w:szCs w:val="24"/>
        </w:rPr>
        <w:t xml:space="preserve">a </w:t>
      </w:r>
    </w:p>
    <w:p w14:paraId="08BBADB0" w14:textId="77777777" w:rsidR="005300B5" w:rsidRPr="00002F6B" w:rsidRDefault="005300B5" w:rsidP="004A7C70">
      <w:pPr>
        <w:pStyle w:val="NormalnyWeb"/>
        <w:spacing w:before="0" w:after="0"/>
        <w:rPr>
          <w:sz w:val="24"/>
          <w:szCs w:val="24"/>
        </w:rPr>
      </w:pPr>
    </w:p>
    <w:p w14:paraId="5A7449C9" w14:textId="053D7B21" w:rsidR="00B148BB" w:rsidRPr="00B148BB" w:rsidRDefault="00F34FD3" w:rsidP="00B148BB">
      <w:pPr>
        <w:pStyle w:val="NormalnyWeb"/>
        <w:spacing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61E16381" w14:textId="77777777" w:rsidR="00224B37" w:rsidRDefault="00224B37" w:rsidP="00B148BB">
      <w:pPr>
        <w:pStyle w:val="NormalnyWeb"/>
        <w:spacing w:before="0" w:after="0"/>
        <w:rPr>
          <w:sz w:val="24"/>
          <w:szCs w:val="24"/>
        </w:rPr>
      </w:pPr>
    </w:p>
    <w:p w14:paraId="3A3F8D12" w14:textId="3BC724F3" w:rsidR="00B148BB" w:rsidRPr="00B148BB" w:rsidRDefault="00B148BB" w:rsidP="00B148BB">
      <w:pPr>
        <w:pStyle w:val="NormalnyWeb"/>
        <w:spacing w:before="0" w:after="0"/>
        <w:rPr>
          <w:sz w:val="24"/>
          <w:szCs w:val="24"/>
        </w:rPr>
      </w:pPr>
      <w:r w:rsidRPr="00B148BB">
        <w:rPr>
          <w:sz w:val="24"/>
          <w:szCs w:val="24"/>
        </w:rPr>
        <w:t xml:space="preserve">zwanym dalej </w:t>
      </w:r>
      <w:r w:rsidRPr="00B148BB">
        <w:rPr>
          <w:b/>
          <w:bCs/>
          <w:sz w:val="24"/>
          <w:szCs w:val="24"/>
        </w:rPr>
        <w:t>Wykonawcą</w:t>
      </w:r>
      <w:r>
        <w:rPr>
          <w:sz w:val="24"/>
          <w:szCs w:val="24"/>
        </w:rPr>
        <w:t>,</w:t>
      </w:r>
    </w:p>
    <w:p w14:paraId="526FD354" w14:textId="77777777" w:rsidR="00807521" w:rsidRPr="00002F6B" w:rsidRDefault="00807521" w:rsidP="004A7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0B0DD7" w14:textId="379A79E9" w:rsidR="00807521" w:rsidRPr="00002F6B" w:rsidRDefault="00807521" w:rsidP="004A7C70">
      <w:pPr>
        <w:tabs>
          <w:tab w:val="left" w:pos="9000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02F6B">
        <w:rPr>
          <w:rFonts w:ascii="Times New Roman" w:eastAsia="Times New Roman" w:hAnsi="Times New Roman"/>
          <w:sz w:val="24"/>
          <w:szCs w:val="24"/>
          <w:lang w:eastAsia="zh-CN"/>
        </w:rPr>
        <w:t>łącznie zwanymi dalej „</w:t>
      </w:r>
      <w:r w:rsidRPr="00002F6B">
        <w:rPr>
          <w:rFonts w:ascii="Times New Roman" w:eastAsia="Times New Roman" w:hAnsi="Times New Roman"/>
          <w:b/>
          <w:sz w:val="24"/>
          <w:szCs w:val="24"/>
          <w:lang w:eastAsia="zh-CN"/>
        </w:rPr>
        <w:t>Stronami</w:t>
      </w:r>
      <w:r w:rsidRPr="00002F6B">
        <w:rPr>
          <w:rFonts w:ascii="Times New Roman" w:eastAsia="Times New Roman" w:hAnsi="Times New Roman"/>
          <w:sz w:val="24"/>
          <w:szCs w:val="24"/>
          <w:lang w:eastAsia="zh-CN"/>
        </w:rPr>
        <w:t xml:space="preserve">” lub </w:t>
      </w:r>
      <w:r w:rsidR="00F34FD3" w:rsidRPr="00002F6B">
        <w:rPr>
          <w:rFonts w:ascii="Times New Roman" w:eastAsia="Times New Roman" w:hAnsi="Times New Roman"/>
          <w:sz w:val="24"/>
          <w:szCs w:val="24"/>
          <w:lang w:eastAsia="zh-CN"/>
        </w:rPr>
        <w:t>osobno „</w:t>
      </w:r>
      <w:r w:rsidRPr="00002F6B">
        <w:rPr>
          <w:rFonts w:ascii="Times New Roman" w:eastAsia="Times New Roman" w:hAnsi="Times New Roman"/>
          <w:b/>
          <w:sz w:val="24"/>
          <w:szCs w:val="24"/>
          <w:lang w:eastAsia="zh-CN"/>
        </w:rPr>
        <w:t>Stroną</w:t>
      </w:r>
      <w:r w:rsidRPr="00002F6B">
        <w:rPr>
          <w:rFonts w:ascii="Times New Roman" w:eastAsia="Times New Roman" w:hAnsi="Times New Roman"/>
          <w:sz w:val="24"/>
          <w:szCs w:val="24"/>
          <w:lang w:eastAsia="zh-CN"/>
        </w:rPr>
        <w:t>”</w:t>
      </w:r>
      <w:r w:rsidR="0022433C" w:rsidRPr="00002F6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2CBE8A36" w14:textId="77777777" w:rsidR="000D2B42" w:rsidRDefault="000D2B42" w:rsidP="004A7C7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79E1CD" w14:textId="77777777" w:rsidR="00183235" w:rsidRDefault="00183235" w:rsidP="004A7C7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417587" w14:textId="77777777" w:rsidR="00183235" w:rsidRPr="00002F6B" w:rsidRDefault="00183235" w:rsidP="004A7C7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C8FEC7" w14:textId="77777777" w:rsidR="00807521" w:rsidRPr="00002F6B" w:rsidRDefault="00807521" w:rsidP="004A7C70">
      <w:pPr>
        <w:autoSpaceDE w:val="0"/>
        <w:autoSpaceDN w:val="0"/>
        <w:adjustRightInd w:val="0"/>
        <w:spacing w:after="0" w:line="240" w:lineRule="auto"/>
        <w:ind w:left="4373"/>
        <w:contextualSpacing/>
        <w:jc w:val="both"/>
        <w:rPr>
          <w:rFonts w:ascii="Times New Roman" w:eastAsia="Times New Roman" w:hAnsi="Times New Roman"/>
          <w:b/>
          <w:spacing w:val="60"/>
          <w:sz w:val="24"/>
          <w:szCs w:val="24"/>
          <w:lang w:eastAsia="pl-PL"/>
        </w:rPr>
      </w:pPr>
      <w:bookmarkStart w:id="1" w:name="_Hlk64639060"/>
      <w:r w:rsidRPr="00002F6B">
        <w:rPr>
          <w:rFonts w:ascii="Times New Roman" w:eastAsia="Times New Roman" w:hAnsi="Times New Roman"/>
          <w:b/>
          <w:spacing w:val="60"/>
          <w:sz w:val="24"/>
          <w:szCs w:val="24"/>
          <w:lang w:eastAsia="pl-PL"/>
        </w:rPr>
        <w:t>§1</w:t>
      </w:r>
    </w:p>
    <w:p w14:paraId="4DE2E4DF" w14:textId="77777777" w:rsidR="00A97909" w:rsidRPr="00002F6B" w:rsidRDefault="00A97909" w:rsidP="004A7C70">
      <w:pPr>
        <w:autoSpaceDE w:val="0"/>
        <w:autoSpaceDN w:val="0"/>
        <w:adjustRightInd w:val="0"/>
        <w:spacing w:after="0" w:line="240" w:lineRule="auto"/>
        <w:ind w:left="4373" w:hanging="4373"/>
        <w:contextualSpacing/>
        <w:jc w:val="center"/>
        <w:rPr>
          <w:rFonts w:ascii="Times New Roman" w:eastAsia="Times New Roman" w:hAnsi="Times New Roman"/>
          <w:b/>
          <w:spacing w:val="60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b/>
          <w:spacing w:val="60"/>
          <w:sz w:val="24"/>
          <w:szCs w:val="24"/>
          <w:lang w:eastAsia="pl-PL"/>
        </w:rPr>
        <w:t>Podstawa Umowy</w:t>
      </w:r>
    </w:p>
    <w:p w14:paraId="14730AEB" w14:textId="77777777" w:rsidR="000D2B42" w:rsidRPr="00002F6B" w:rsidRDefault="000D2B42" w:rsidP="004A7C70">
      <w:pPr>
        <w:autoSpaceDE w:val="0"/>
        <w:autoSpaceDN w:val="0"/>
        <w:adjustRightInd w:val="0"/>
        <w:spacing w:after="0" w:line="240" w:lineRule="auto"/>
        <w:ind w:left="4373" w:hanging="4373"/>
        <w:contextualSpacing/>
        <w:jc w:val="center"/>
        <w:rPr>
          <w:rFonts w:ascii="Times New Roman" w:eastAsia="Times New Roman" w:hAnsi="Times New Roman"/>
          <w:b/>
          <w:spacing w:val="60"/>
          <w:sz w:val="24"/>
          <w:szCs w:val="24"/>
          <w:lang w:eastAsia="pl-PL"/>
        </w:rPr>
      </w:pPr>
    </w:p>
    <w:bookmarkEnd w:id="1"/>
    <w:p w14:paraId="0E417C67" w14:textId="74190A0F" w:rsidR="006755A2" w:rsidRPr="00002F6B" w:rsidRDefault="006755A2" w:rsidP="00B10393">
      <w:pPr>
        <w:overflowPunct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>Podstawę zawarcia niniejszej umowy, zwanej dalej „</w:t>
      </w:r>
      <w:r w:rsidRPr="00002F6B">
        <w:rPr>
          <w:rFonts w:ascii="Times New Roman" w:hAnsi="Times New Roman"/>
          <w:b/>
          <w:sz w:val="24"/>
          <w:szCs w:val="24"/>
        </w:rPr>
        <w:t>Umową</w:t>
      </w:r>
      <w:r w:rsidRPr="00002F6B">
        <w:rPr>
          <w:rFonts w:ascii="Times New Roman" w:hAnsi="Times New Roman"/>
          <w:sz w:val="24"/>
          <w:szCs w:val="24"/>
        </w:rPr>
        <w:t xml:space="preserve">” stanowi postępowanie </w:t>
      </w:r>
      <w:r w:rsidR="00F34FD3">
        <w:rPr>
          <w:rFonts w:ascii="Times New Roman" w:hAnsi="Times New Roman"/>
          <w:sz w:val="24"/>
          <w:szCs w:val="24"/>
        </w:rPr>
        <w:t>w zapytaniu ofertowym, do którego nie stosuje się przepisów ustawy z dnia 11 września 2019 r. Prawo zamówień publicznych (Dz. U. z 2024 r. poz. 1320 t.j.) zgodnie z jej art. 2 ust. 1 pkt 1.</w:t>
      </w:r>
    </w:p>
    <w:p w14:paraId="0B091261" w14:textId="77777777" w:rsidR="00807521" w:rsidRDefault="00807521" w:rsidP="004A7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pacing w:val="60"/>
          <w:sz w:val="24"/>
          <w:szCs w:val="24"/>
          <w:lang w:eastAsia="pl-PL"/>
        </w:rPr>
      </w:pPr>
    </w:p>
    <w:p w14:paraId="631DC225" w14:textId="77777777" w:rsidR="005D78FA" w:rsidRPr="00002F6B" w:rsidRDefault="005D78FA" w:rsidP="004A7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pacing w:val="60"/>
          <w:sz w:val="24"/>
          <w:szCs w:val="24"/>
          <w:lang w:eastAsia="pl-PL"/>
        </w:rPr>
      </w:pPr>
    </w:p>
    <w:p w14:paraId="7612C224" w14:textId="77777777" w:rsidR="00807521" w:rsidRPr="00002F6B" w:rsidRDefault="00807521" w:rsidP="004A7C70">
      <w:pPr>
        <w:autoSpaceDE w:val="0"/>
        <w:autoSpaceDN w:val="0"/>
        <w:adjustRightInd w:val="0"/>
        <w:spacing w:after="0" w:line="240" w:lineRule="auto"/>
        <w:ind w:left="4373"/>
        <w:contextualSpacing/>
        <w:jc w:val="both"/>
        <w:rPr>
          <w:rFonts w:ascii="Times New Roman" w:eastAsia="Times New Roman" w:hAnsi="Times New Roman"/>
          <w:b/>
          <w:spacing w:val="60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b/>
          <w:spacing w:val="60"/>
          <w:sz w:val="24"/>
          <w:szCs w:val="24"/>
          <w:lang w:eastAsia="pl-PL"/>
        </w:rPr>
        <w:t>§2</w:t>
      </w:r>
    </w:p>
    <w:p w14:paraId="48AED40A" w14:textId="77777777" w:rsidR="00A97909" w:rsidRPr="00002F6B" w:rsidRDefault="00A97909" w:rsidP="004A7C70">
      <w:pPr>
        <w:autoSpaceDE w:val="0"/>
        <w:autoSpaceDN w:val="0"/>
        <w:adjustRightInd w:val="0"/>
        <w:spacing w:after="0" w:line="240" w:lineRule="auto"/>
        <w:ind w:left="4373" w:hanging="4373"/>
        <w:contextualSpacing/>
        <w:jc w:val="center"/>
        <w:rPr>
          <w:rFonts w:ascii="Times New Roman" w:eastAsia="Times New Roman" w:hAnsi="Times New Roman"/>
          <w:b/>
          <w:spacing w:val="60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b/>
          <w:spacing w:val="60"/>
          <w:sz w:val="24"/>
          <w:szCs w:val="24"/>
          <w:lang w:eastAsia="pl-PL"/>
        </w:rPr>
        <w:t>Przedmiot Umowy</w:t>
      </w:r>
    </w:p>
    <w:p w14:paraId="7609724D" w14:textId="77777777" w:rsidR="000D2B42" w:rsidRPr="00002F6B" w:rsidRDefault="000D2B42" w:rsidP="006755A2">
      <w:pPr>
        <w:autoSpaceDE w:val="0"/>
        <w:autoSpaceDN w:val="0"/>
        <w:adjustRightInd w:val="0"/>
        <w:spacing w:after="0" w:line="240" w:lineRule="auto"/>
        <w:ind w:left="4373" w:hanging="4373"/>
        <w:contextualSpacing/>
        <w:jc w:val="both"/>
        <w:rPr>
          <w:rFonts w:ascii="Times New Roman" w:eastAsia="Times New Roman" w:hAnsi="Times New Roman"/>
          <w:b/>
          <w:spacing w:val="60"/>
          <w:sz w:val="24"/>
          <w:szCs w:val="24"/>
          <w:lang w:eastAsia="pl-PL"/>
        </w:rPr>
      </w:pPr>
    </w:p>
    <w:p w14:paraId="47EF437B" w14:textId="521AF32E" w:rsidR="0021356B" w:rsidRPr="00002F6B" w:rsidRDefault="00807521" w:rsidP="00B10393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>Przedmiotem</w:t>
      </w:r>
      <w:r w:rsidR="00074316" w:rsidRPr="00002F6B">
        <w:rPr>
          <w:rFonts w:ascii="Times New Roman" w:hAnsi="Times New Roman"/>
          <w:sz w:val="24"/>
          <w:szCs w:val="24"/>
        </w:rPr>
        <w:t xml:space="preserve"> Umowy</w:t>
      </w:r>
      <w:r w:rsidRPr="00002F6B">
        <w:rPr>
          <w:rFonts w:ascii="Times New Roman" w:hAnsi="Times New Roman"/>
          <w:sz w:val="24"/>
          <w:szCs w:val="24"/>
        </w:rPr>
        <w:t xml:space="preserve"> jest</w:t>
      </w:r>
      <w:r w:rsidR="00A80DA8" w:rsidRPr="00002F6B">
        <w:rPr>
          <w:rFonts w:ascii="Times New Roman" w:hAnsi="Times New Roman"/>
          <w:sz w:val="24"/>
          <w:szCs w:val="24"/>
        </w:rPr>
        <w:t xml:space="preserve"> sprzedaż i dostarczanie przez Wykonawcę na rzecz Zamawiającego materiałów biurowych </w:t>
      </w:r>
      <w:r w:rsidR="00CF4063" w:rsidRPr="00002F6B">
        <w:rPr>
          <w:rFonts w:ascii="Times New Roman" w:hAnsi="Times New Roman"/>
          <w:sz w:val="24"/>
          <w:szCs w:val="24"/>
        </w:rPr>
        <w:t>wskazanych</w:t>
      </w:r>
      <w:r w:rsidR="007F56F5" w:rsidRPr="00002F6B">
        <w:rPr>
          <w:rFonts w:ascii="Times New Roman" w:hAnsi="Times New Roman"/>
          <w:sz w:val="24"/>
          <w:szCs w:val="24"/>
        </w:rPr>
        <w:t xml:space="preserve"> w ofercie Wykonawcy</w:t>
      </w:r>
      <w:r w:rsidR="00B10393" w:rsidRPr="00002F6B">
        <w:rPr>
          <w:rFonts w:ascii="Times New Roman" w:hAnsi="Times New Roman"/>
          <w:sz w:val="24"/>
          <w:szCs w:val="24"/>
        </w:rPr>
        <w:t xml:space="preserve">, </w:t>
      </w:r>
      <w:r w:rsidR="00EA714D" w:rsidRPr="00002F6B">
        <w:rPr>
          <w:rFonts w:ascii="Times New Roman" w:hAnsi="Times New Roman"/>
          <w:sz w:val="24"/>
          <w:szCs w:val="24"/>
        </w:rPr>
        <w:t>stanowiąc</w:t>
      </w:r>
      <w:r w:rsidR="004E01B3" w:rsidRPr="00002F6B">
        <w:rPr>
          <w:rFonts w:ascii="Times New Roman" w:hAnsi="Times New Roman"/>
          <w:sz w:val="24"/>
          <w:szCs w:val="24"/>
        </w:rPr>
        <w:t>ej</w:t>
      </w:r>
      <w:r w:rsidR="00EA714D" w:rsidRPr="00002F6B">
        <w:rPr>
          <w:rFonts w:ascii="Times New Roman" w:hAnsi="Times New Roman"/>
          <w:sz w:val="24"/>
          <w:szCs w:val="24"/>
        </w:rPr>
        <w:t xml:space="preserve"> </w:t>
      </w:r>
      <w:r w:rsidR="00EA714D" w:rsidRPr="00002F6B">
        <w:rPr>
          <w:rFonts w:ascii="Times New Roman" w:hAnsi="Times New Roman"/>
          <w:b/>
          <w:sz w:val="24"/>
          <w:szCs w:val="24"/>
        </w:rPr>
        <w:t>Za</w:t>
      </w:r>
      <w:r w:rsidR="00AB6882" w:rsidRPr="00002F6B">
        <w:rPr>
          <w:rFonts w:ascii="Times New Roman" w:hAnsi="Times New Roman"/>
          <w:b/>
          <w:sz w:val="24"/>
          <w:szCs w:val="24"/>
        </w:rPr>
        <w:t xml:space="preserve">łącznik nr </w:t>
      </w:r>
      <w:r w:rsidR="004E01B3" w:rsidRPr="00002F6B">
        <w:rPr>
          <w:rFonts w:ascii="Times New Roman" w:hAnsi="Times New Roman"/>
          <w:b/>
          <w:sz w:val="24"/>
          <w:szCs w:val="24"/>
        </w:rPr>
        <w:t>1</w:t>
      </w:r>
      <w:r w:rsidR="003C1CF5" w:rsidRPr="00002F6B">
        <w:rPr>
          <w:rFonts w:ascii="Times New Roman" w:hAnsi="Times New Roman"/>
          <w:sz w:val="24"/>
          <w:szCs w:val="24"/>
        </w:rPr>
        <w:t xml:space="preserve"> </w:t>
      </w:r>
      <w:r w:rsidR="009A116B" w:rsidRPr="00002F6B">
        <w:rPr>
          <w:rFonts w:ascii="Times New Roman" w:hAnsi="Times New Roman"/>
          <w:sz w:val="24"/>
          <w:szCs w:val="24"/>
        </w:rPr>
        <w:t>do Umowy,</w:t>
      </w:r>
      <w:r w:rsidR="00DD1EF0" w:rsidRPr="00002F6B">
        <w:rPr>
          <w:rFonts w:ascii="Times New Roman" w:hAnsi="Times New Roman"/>
          <w:sz w:val="24"/>
          <w:szCs w:val="24"/>
        </w:rPr>
        <w:t xml:space="preserve"> </w:t>
      </w:r>
      <w:r w:rsidR="009A116B" w:rsidRPr="00002F6B">
        <w:rPr>
          <w:rFonts w:ascii="Times New Roman" w:hAnsi="Times New Roman"/>
          <w:sz w:val="24"/>
          <w:szCs w:val="24"/>
        </w:rPr>
        <w:t>za wynagrodzeniem wskazanym w §</w:t>
      </w:r>
      <w:r w:rsidR="0021356B" w:rsidRPr="00002F6B">
        <w:rPr>
          <w:rFonts w:ascii="Times New Roman" w:hAnsi="Times New Roman"/>
          <w:sz w:val="24"/>
          <w:szCs w:val="24"/>
        </w:rPr>
        <w:t xml:space="preserve"> 5 Umowy.</w:t>
      </w:r>
    </w:p>
    <w:p w14:paraId="7282A92E" w14:textId="77777777" w:rsidR="00B10393" w:rsidRPr="00002F6B" w:rsidRDefault="00B10393" w:rsidP="00B10393">
      <w:pPr>
        <w:pStyle w:val="Akapitzlist"/>
        <w:ind w:left="426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0FCAF55" w14:textId="36FCDCCB" w:rsidR="00EA714D" w:rsidRPr="00002F6B" w:rsidRDefault="00EA714D" w:rsidP="00B10393">
      <w:pPr>
        <w:pStyle w:val="Akapitzlist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>Wykonawca oświadcza niniejszym i zapewnia, że materiały biurowe będące przedmiotem Umowy spełniają wymagania techniczne,</w:t>
      </w:r>
      <w:r w:rsidR="00126A0F" w:rsidRPr="00002F6B">
        <w:rPr>
          <w:rFonts w:ascii="Times New Roman" w:hAnsi="Times New Roman"/>
          <w:sz w:val="24"/>
          <w:szCs w:val="24"/>
        </w:rPr>
        <w:t xml:space="preserve"> </w:t>
      </w:r>
      <w:r w:rsidR="006F5932" w:rsidRPr="00002F6B">
        <w:rPr>
          <w:rFonts w:ascii="Times New Roman" w:hAnsi="Times New Roman"/>
          <w:sz w:val="24"/>
          <w:szCs w:val="24"/>
        </w:rPr>
        <w:t>właściwe dla tego rodzaju towaró</w:t>
      </w:r>
      <w:r w:rsidR="00126A0F" w:rsidRPr="00002F6B">
        <w:rPr>
          <w:rFonts w:ascii="Times New Roman" w:hAnsi="Times New Roman"/>
          <w:sz w:val="24"/>
          <w:szCs w:val="24"/>
        </w:rPr>
        <w:t>w,</w:t>
      </w:r>
      <w:r w:rsidRPr="00002F6B">
        <w:rPr>
          <w:rFonts w:ascii="Times New Roman" w:hAnsi="Times New Roman"/>
          <w:sz w:val="24"/>
          <w:szCs w:val="24"/>
        </w:rPr>
        <w:t xml:space="preserve"> są fabrycznie nowe, kompletne, wol</w:t>
      </w:r>
      <w:r w:rsidR="0021356B" w:rsidRPr="00002F6B">
        <w:rPr>
          <w:rFonts w:ascii="Times New Roman" w:hAnsi="Times New Roman"/>
          <w:sz w:val="24"/>
          <w:szCs w:val="24"/>
        </w:rPr>
        <w:t>ne od wad fizycznych i prawnych.</w:t>
      </w:r>
    </w:p>
    <w:p w14:paraId="38DF2E11" w14:textId="77777777" w:rsidR="0021356B" w:rsidRPr="00002F6B" w:rsidRDefault="0021356B" w:rsidP="0021356B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3152400" w14:textId="795810AE" w:rsidR="004F66DE" w:rsidRPr="00002F6B" w:rsidRDefault="00EA714D" w:rsidP="00B10393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lastRenderedPageBreak/>
        <w:t xml:space="preserve">Wykonawca zobowiązuje się do wykonania przedmiotu Umowy w terminie określonym w § 3 Umowy, z zachowaniem należytej staranności, 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wymaganej ze względu na zawodowy charakter prowadzonej działalności, </w:t>
      </w:r>
      <w:r w:rsidRPr="00002F6B">
        <w:rPr>
          <w:rFonts w:ascii="Times New Roman" w:hAnsi="Times New Roman"/>
          <w:sz w:val="24"/>
          <w:szCs w:val="24"/>
        </w:rPr>
        <w:t>od podmiotów zajmujących się profesjonalnie sprzedażą i dostarczaniem takiego asortymentu.</w:t>
      </w:r>
    </w:p>
    <w:p w14:paraId="4284CE49" w14:textId="77777777" w:rsidR="00C235E9" w:rsidRPr="00002F6B" w:rsidRDefault="00C235E9" w:rsidP="00C235E9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D12F7F5" w14:textId="4204EE8E" w:rsidR="009A116B" w:rsidRPr="00002F6B" w:rsidRDefault="00BE620F" w:rsidP="00B10393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>Ilość m</w:t>
      </w:r>
      <w:r w:rsidR="009A116B" w:rsidRPr="00002F6B">
        <w:rPr>
          <w:rFonts w:ascii="Times New Roman" w:hAnsi="Times New Roman"/>
          <w:sz w:val="24"/>
          <w:szCs w:val="24"/>
        </w:rPr>
        <w:t>ateriał</w:t>
      </w:r>
      <w:r w:rsidRPr="00002F6B">
        <w:rPr>
          <w:rFonts w:ascii="Times New Roman" w:hAnsi="Times New Roman"/>
          <w:sz w:val="24"/>
          <w:szCs w:val="24"/>
        </w:rPr>
        <w:t>ów</w:t>
      </w:r>
      <w:r w:rsidR="009A116B" w:rsidRPr="00002F6B">
        <w:rPr>
          <w:rFonts w:ascii="Times New Roman" w:hAnsi="Times New Roman"/>
          <w:sz w:val="24"/>
          <w:szCs w:val="24"/>
        </w:rPr>
        <w:t xml:space="preserve"> biurow</w:t>
      </w:r>
      <w:r w:rsidRPr="00002F6B">
        <w:rPr>
          <w:rFonts w:ascii="Times New Roman" w:hAnsi="Times New Roman"/>
          <w:sz w:val="24"/>
          <w:szCs w:val="24"/>
        </w:rPr>
        <w:t>ych</w:t>
      </w:r>
      <w:r w:rsidR="009A116B" w:rsidRPr="00002F6B">
        <w:rPr>
          <w:rFonts w:ascii="Times New Roman" w:hAnsi="Times New Roman"/>
          <w:sz w:val="24"/>
          <w:szCs w:val="24"/>
        </w:rPr>
        <w:t xml:space="preserve"> przedstawion</w:t>
      </w:r>
      <w:r w:rsidR="00977591" w:rsidRPr="00002F6B">
        <w:rPr>
          <w:rFonts w:ascii="Times New Roman" w:hAnsi="Times New Roman"/>
          <w:sz w:val="24"/>
          <w:szCs w:val="24"/>
        </w:rPr>
        <w:t>a</w:t>
      </w:r>
      <w:r w:rsidR="009A116B" w:rsidRPr="00002F6B">
        <w:rPr>
          <w:rFonts w:ascii="Times New Roman" w:hAnsi="Times New Roman"/>
          <w:sz w:val="24"/>
          <w:szCs w:val="24"/>
        </w:rPr>
        <w:t xml:space="preserve"> w </w:t>
      </w:r>
      <w:r w:rsidR="004A7C70" w:rsidRPr="00002F6B">
        <w:rPr>
          <w:rFonts w:ascii="Times New Roman" w:hAnsi="Times New Roman"/>
          <w:b/>
          <w:bCs/>
          <w:sz w:val="24"/>
          <w:szCs w:val="24"/>
        </w:rPr>
        <w:t>Załą</w:t>
      </w:r>
      <w:r w:rsidR="009A116B" w:rsidRPr="00002F6B">
        <w:rPr>
          <w:rFonts w:ascii="Times New Roman" w:hAnsi="Times New Roman"/>
          <w:b/>
          <w:bCs/>
          <w:sz w:val="24"/>
          <w:szCs w:val="24"/>
        </w:rPr>
        <w:t>cznik</w:t>
      </w:r>
      <w:r w:rsidR="00977591" w:rsidRPr="00002F6B">
        <w:rPr>
          <w:rFonts w:ascii="Times New Roman" w:hAnsi="Times New Roman"/>
          <w:b/>
          <w:bCs/>
          <w:sz w:val="24"/>
          <w:szCs w:val="24"/>
        </w:rPr>
        <w:t>u</w:t>
      </w:r>
      <w:r w:rsidR="009A116B" w:rsidRPr="00002F6B">
        <w:rPr>
          <w:rFonts w:ascii="Times New Roman" w:hAnsi="Times New Roman"/>
          <w:b/>
          <w:bCs/>
          <w:sz w:val="24"/>
          <w:szCs w:val="24"/>
        </w:rPr>
        <w:t xml:space="preserve"> nr </w:t>
      </w:r>
      <w:r w:rsidR="005C3F7E">
        <w:rPr>
          <w:rFonts w:ascii="Times New Roman" w:hAnsi="Times New Roman"/>
          <w:b/>
          <w:bCs/>
          <w:sz w:val="24"/>
          <w:szCs w:val="24"/>
        </w:rPr>
        <w:t>1</w:t>
      </w:r>
      <w:r w:rsidR="009A116B" w:rsidRPr="00002F6B">
        <w:rPr>
          <w:rFonts w:ascii="Times New Roman" w:hAnsi="Times New Roman"/>
          <w:sz w:val="24"/>
          <w:szCs w:val="24"/>
        </w:rPr>
        <w:t xml:space="preserve"> d</w:t>
      </w:r>
      <w:r w:rsidR="004A7C70" w:rsidRPr="00002F6B">
        <w:rPr>
          <w:rFonts w:ascii="Times New Roman" w:hAnsi="Times New Roman"/>
          <w:sz w:val="24"/>
          <w:szCs w:val="24"/>
        </w:rPr>
        <w:t>o Umowy</w:t>
      </w:r>
      <w:r w:rsidR="00977591" w:rsidRPr="00002F6B">
        <w:rPr>
          <w:rFonts w:ascii="Times New Roman" w:hAnsi="Times New Roman"/>
          <w:sz w:val="24"/>
          <w:szCs w:val="24"/>
        </w:rPr>
        <w:t xml:space="preserve"> w kolumnie Zamawiającego</w:t>
      </w:r>
      <w:r w:rsidR="004A7C70" w:rsidRPr="00002F6B">
        <w:rPr>
          <w:rFonts w:ascii="Times New Roman" w:hAnsi="Times New Roman"/>
          <w:sz w:val="24"/>
          <w:szCs w:val="24"/>
        </w:rPr>
        <w:t xml:space="preserve">, stanowi sumę </w:t>
      </w:r>
      <w:r w:rsidR="009A116B" w:rsidRPr="00002F6B">
        <w:rPr>
          <w:rFonts w:ascii="Times New Roman" w:hAnsi="Times New Roman"/>
          <w:sz w:val="24"/>
          <w:szCs w:val="24"/>
        </w:rPr>
        <w:t>przewidywanego zapotrzebowania Zamawiającego na te towary</w:t>
      </w:r>
      <w:r w:rsidR="004A7C70" w:rsidRPr="00002F6B">
        <w:rPr>
          <w:rFonts w:ascii="Times New Roman" w:hAnsi="Times New Roman"/>
          <w:sz w:val="24"/>
          <w:szCs w:val="24"/>
        </w:rPr>
        <w:t xml:space="preserve"> na rok 202</w:t>
      </w:r>
      <w:r w:rsidR="00C907F8">
        <w:rPr>
          <w:rFonts w:ascii="Times New Roman" w:hAnsi="Times New Roman"/>
          <w:sz w:val="24"/>
          <w:szCs w:val="24"/>
        </w:rPr>
        <w:t>5.</w:t>
      </w:r>
      <w:r w:rsidR="009A116B" w:rsidRPr="00002F6B">
        <w:rPr>
          <w:rFonts w:ascii="Times New Roman" w:hAnsi="Times New Roman"/>
          <w:sz w:val="24"/>
          <w:szCs w:val="24"/>
        </w:rPr>
        <w:t xml:space="preserve"> W razie wystąpienia potrzeby po stronie Zamawiającego</w:t>
      </w:r>
      <w:r w:rsidR="004A7C70" w:rsidRPr="00002F6B">
        <w:rPr>
          <w:rFonts w:ascii="Times New Roman" w:hAnsi="Times New Roman"/>
          <w:sz w:val="24"/>
          <w:szCs w:val="24"/>
        </w:rPr>
        <w:t xml:space="preserve"> w trakcie roku 20</w:t>
      </w:r>
      <w:r w:rsidR="006755A2" w:rsidRPr="00002F6B">
        <w:rPr>
          <w:rFonts w:ascii="Times New Roman" w:hAnsi="Times New Roman"/>
          <w:sz w:val="24"/>
          <w:szCs w:val="24"/>
        </w:rPr>
        <w:t>2</w:t>
      </w:r>
      <w:r w:rsidR="00C907F8">
        <w:rPr>
          <w:rFonts w:ascii="Times New Roman" w:hAnsi="Times New Roman"/>
          <w:sz w:val="24"/>
          <w:szCs w:val="24"/>
        </w:rPr>
        <w:t>5</w:t>
      </w:r>
      <w:r w:rsidR="009A116B" w:rsidRPr="00002F6B">
        <w:rPr>
          <w:rFonts w:ascii="Times New Roman" w:hAnsi="Times New Roman"/>
          <w:sz w:val="24"/>
          <w:szCs w:val="24"/>
        </w:rPr>
        <w:t xml:space="preserve"> dokonania uzupełnienia stanu materiałów biurowych, Wykonawca zobowiązuje się do sprzedaży i dostarczenia Zamawiającemu wskazanych przez niego </w:t>
      </w:r>
      <w:r w:rsidR="004A7C70" w:rsidRPr="00002F6B">
        <w:rPr>
          <w:rFonts w:ascii="Times New Roman" w:hAnsi="Times New Roman"/>
          <w:sz w:val="24"/>
          <w:szCs w:val="24"/>
        </w:rPr>
        <w:t xml:space="preserve">w zgłoszeniu materiałów biurowych wymienionych w </w:t>
      </w:r>
      <w:r w:rsidR="004A7C70" w:rsidRPr="00002F6B">
        <w:rPr>
          <w:rFonts w:ascii="Times New Roman" w:hAnsi="Times New Roman"/>
          <w:b/>
          <w:bCs/>
          <w:sz w:val="24"/>
          <w:szCs w:val="24"/>
        </w:rPr>
        <w:t xml:space="preserve">Załączniku nr </w:t>
      </w:r>
      <w:r w:rsidR="005C3F7E">
        <w:rPr>
          <w:rFonts w:ascii="Times New Roman" w:hAnsi="Times New Roman"/>
          <w:b/>
          <w:bCs/>
          <w:sz w:val="24"/>
          <w:szCs w:val="24"/>
        </w:rPr>
        <w:t>1</w:t>
      </w:r>
      <w:r w:rsidR="004A7C70" w:rsidRPr="00002F6B">
        <w:rPr>
          <w:rFonts w:ascii="Times New Roman" w:hAnsi="Times New Roman"/>
          <w:sz w:val="24"/>
          <w:szCs w:val="24"/>
        </w:rPr>
        <w:t xml:space="preserve"> do Umowy, po cenach tam </w:t>
      </w:r>
      <w:r w:rsidR="00CC4AD3" w:rsidRPr="00002F6B">
        <w:rPr>
          <w:rFonts w:ascii="Times New Roman" w:hAnsi="Times New Roman"/>
          <w:sz w:val="24"/>
          <w:szCs w:val="24"/>
        </w:rPr>
        <w:t>zamieszczonych</w:t>
      </w:r>
      <w:r w:rsidR="004A7C70" w:rsidRPr="00002F6B">
        <w:rPr>
          <w:rFonts w:ascii="Times New Roman" w:hAnsi="Times New Roman"/>
          <w:sz w:val="24"/>
          <w:szCs w:val="24"/>
        </w:rPr>
        <w:t xml:space="preserve">, </w:t>
      </w:r>
      <w:r w:rsidR="009A3092">
        <w:rPr>
          <w:rFonts w:ascii="Times New Roman" w:hAnsi="Times New Roman"/>
          <w:sz w:val="24"/>
          <w:szCs w:val="24"/>
        </w:rPr>
        <w:t xml:space="preserve">z zastrzeżeniem postanowień </w:t>
      </w:r>
      <w:r w:rsidR="009A3092" w:rsidRPr="00002F6B">
        <w:rPr>
          <w:rFonts w:ascii="Times New Roman" w:hAnsi="Times New Roman"/>
          <w:sz w:val="24"/>
          <w:szCs w:val="24"/>
        </w:rPr>
        <w:t>§</w:t>
      </w:r>
      <w:r w:rsidR="009A3092">
        <w:rPr>
          <w:rFonts w:ascii="Times New Roman" w:hAnsi="Times New Roman"/>
          <w:sz w:val="24"/>
          <w:szCs w:val="24"/>
        </w:rPr>
        <w:t xml:space="preserve"> 5 ust. 9 Umowy</w:t>
      </w:r>
      <w:r w:rsidR="009A3092">
        <w:rPr>
          <w:rFonts w:ascii="Times New Roman" w:hAnsi="Times New Roman"/>
          <w:sz w:val="24"/>
          <w:szCs w:val="24"/>
        </w:rPr>
        <w:t>,</w:t>
      </w:r>
      <w:r w:rsidR="009A3092" w:rsidRPr="00002F6B">
        <w:rPr>
          <w:rFonts w:ascii="Times New Roman" w:hAnsi="Times New Roman"/>
          <w:sz w:val="24"/>
          <w:szCs w:val="24"/>
        </w:rPr>
        <w:t xml:space="preserve"> </w:t>
      </w:r>
      <w:r w:rsidR="004A7C70" w:rsidRPr="00002F6B">
        <w:rPr>
          <w:rFonts w:ascii="Times New Roman" w:hAnsi="Times New Roman"/>
          <w:sz w:val="24"/>
          <w:szCs w:val="24"/>
        </w:rPr>
        <w:t>co zostanie potwierdzone przez Strony w formie aneksu do Umowy, pod rygorem nieważności</w:t>
      </w:r>
      <w:r w:rsidR="00887F7B">
        <w:rPr>
          <w:rFonts w:ascii="Times New Roman" w:hAnsi="Times New Roman"/>
          <w:sz w:val="24"/>
          <w:szCs w:val="24"/>
        </w:rPr>
        <w:t xml:space="preserve">, </w:t>
      </w:r>
      <w:r w:rsidR="004A7C70" w:rsidRPr="00002F6B">
        <w:rPr>
          <w:rFonts w:ascii="Times New Roman" w:hAnsi="Times New Roman"/>
          <w:sz w:val="24"/>
          <w:szCs w:val="24"/>
        </w:rPr>
        <w:t>z określeniem tam warunków realizacji, w szczególności terminów.</w:t>
      </w:r>
    </w:p>
    <w:p w14:paraId="2BBF3178" w14:textId="77777777" w:rsidR="00807521" w:rsidRPr="00002F6B" w:rsidRDefault="00807521" w:rsidP="004A7C70">
      <w:pPr>
        <w:pStyle w:val="Akapitzlist"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0D99CA9" w14:textId="77777777" w:rsidR="0021356B" w:rsidRPr="00002F6B" w:rsidRDefault="0021356B" w:rsidP="004A7C70">
      <w:pPr>
        <w:autoSpaceDE w:val="0"/>
        <w:autoSpaceDN w:val="0"/>
        <w:adjustRightInd w:val="0"/>
        <w:spacing w:after="0" w:line="240" w:lineRule="auto"/>
        <w:ind w:left="4378"/>
        <w:contextualSpacing/>
        <w:jc w:val="both"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</w:p>
    <w:p w14:paraId="175BF7F5" w14:textId="77777777" w:rsidR="00807521" w:rsidRPr="00002F6B" w:rsidRDefault="00807521" w:rsidP="004A7C70">
      <w:pPr>
        <w:autoSpaceDE w:val="0"/>
        <w:autoSpaceDN w:val="0"/>
        <w:adjustRightInd w:val="0"/>
        <w:spacing w:after="0" w:line="240" w:lineRule="auto"/>
        <w:ind w:left="4378"/>
        <w:contextualSpacing/>
        <w:jc w:val="both"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 xml:space="preserve">§3 </w:t>
      </w:r>
    </w:p>
    <w:p w14:paraId="3E442F72" w14:textId="77777777" w:rsidR="00A97909" w:rsidRPr="00002F6B" w:rsidRDefault="00EA714D" w:rsidP="004A7C70">
      <w:pPr>
        <w:autoSpaceDE w:val="0"/>
        <w:autoSpaceDN w:val="0"/>
        <w:adjustRightInd w:val="0"/>
        <w:spacing w:after="0" w:line="240" w:lineRule="auto"/>
        <w:ind w:left="4378" w:hanging="4378"/>
        <w:contextualSpacing/>
        <w:jc w:val="center"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>Termin</w:t>
      </w:r>
      <w:r w:rsidR="00BC0728"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 xml:space="preserve"> i miejsce</w:t>
      </w:r>
      <w:r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 xml:space="preserve"> r</w:t>
      </w:r>
      <w:r w:rsidR="00A97909"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>ealizacja Umowy</w:t>
      </w:r>
    </w:p>
    <w:p w14:paraId="58DD0027" w14:textId="77777777" w:rsidR="000D2B42" w:rsidRPr="00002F6B" w:rsidRDefault="000D2B42" w:rsidP="004A7C70">
      <w:pPr>
        <w:autoSpaceDE w:val="0"/>
        <w:autoSpaceDN w:val="0"/>
        <w:adjustRightInd w:val="0"/>
        <w:spacing w:after="0" w:line="240" w:lineRule="auto"/>
        <w:ind w:left="4378" w:hanging="4378"/>
        <w:contextualSpacing/>
        <w:jc w:val="center"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</w:p>
    <w:p w14:paraId="5A13AD4F" w14:textId="16004F95" w:rsidR="00742F17" w:rsidRPr="00002F6B" w:rsidRDefault="00742F17" w:rsidP="00742F17">
      <w:pPr>
        <w:numPr>
          <w:ilvl w:val="0"/>
          <w:numId w:val="5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>Wykonawca zobowiązuje się do sprzedaży i dostarczenia Zamawiającemu przedmiotu Umowy określonego w § 2 ust. 1 powyżej, partiami – w liczbie 4 partii</w:t>
      </w:r>
      <w:r w:rsidR="00455DC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w ilościach towaru w każdej z partii zgłaszanych każdorazowo przez Zamawiającego do Wykonawcy za pośrednictwem osób wskazanych w § 4 Umowy w formie pisemnej, telefonicznej bądź za pośrednictwem poczty e-mail, z zastrzeżeniem, iż do dnia </w:t>
      </w:r>
      <w:r w:rsidR="00973E80">
        <w:rPr>
          <w:rFonts w:ascii="Times New Roman" w:eastAsia="Times New Roman" w:hAnsi="Times New Roman"/>
          <w:sz w:val="24"/>
          <w:szCs w:val="24"/>
          <w:lang w:eastAsia="pl-PL"/>
        </w:rPr>
        <w:t>28</w:t>
      </w:r>
      <w:r w:rsidR="00574E0B"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listopada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455DCC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roku zostanie wydany Zamawiającemu przez Wykonawcę cały przedmiot Umowy, nie zgłoszony dotychczas do dostarczenia, w terminie uzgodnionym za pośrednictwem osób wskazanych w § 4 Umowy w formie wskazanej w niniejszym zdaniu, a w razie braku porozumienia co do terminu, w dniu </w:t>
      </w:r>
      <w:r w:rsidR="00303A3A">
        <w:rPr>
          <w:rFonts w:ascii="Times New Roman" w:eastAsia="Times New Roman" w:hAnsi="Times New Roman"/>
          <w:sz w:val="24"/>
          <w:szCs w:val="24"/>
          <w:lang w:eastAsia="pl-PL"/>
        </w:rPr>
        <w:t>28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listopada 202</w:t>
      </w:r>
      <w:r w:rsidR="00DB5207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roku.</w:t>
      </w:r>
    </w:p>
    <w:p w14:paraId="4D1EECA4" w14:textId="77777777" w:rsidR="00742F17" w:rsidRPr="00002F6B" w:rsidRDefault="00742F17" w:rsidP="00742F17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E71592" w14:textId="056A1882" w:rsidR="00742F17" w:rsidRPr="00002F6B" w:rsidRDefault="00742F17" w:rsidP="00742F17">
      <w:pPr>
        <w:numPr>
          <w:ilvl w:val="0"/>
          <w:numId w:val="5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>Wykonawca zobowiązuje się do dostarczenia każdej partii towarów będących przedmiotem Umowy, o której mowa w ust</w:t>
      </w:r>
      <w:r w:rsidR="00DB520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1 powyżej, w terminie do 7 dni od przyjęcia zgłoszenia, </w:t>
      </w:r>
      <w:r w:rsidRPr="00002F6B">
        <w:rPr>
          <w:rFonts w:ascii="Times New Roman" w:hAnsi="Times New Roman"/>
          <w:sz w:val="24"/>
          <w:szCs w:val="24"/>
        </w:rPr>
        <w:t xml:space="preserve">ustalając szczegółową datę realizacji z osobą upoważnioną do kontaktu po stronie Zamawiającego, wskazaną w 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>§ 4 Umowy w formie pisemnej, telefonicznej lub za pośrednictwem poczty e-mail.</w:t>
      </w:r>
    </w:p>
    <w:p w14:paraId="29D0B9F9" w14:textId="77777777" w:rsidR="0021356B" w:rsidRPr="00002F6B" w:rsidRDefault="0021356B" w:rsidP="0070386D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1E7016" w14:textId="2C55278D" w:rsidR="00EE261B" w:rsidRPr="00002F6B" w:rsidRDefault="00BC0728" w:rsidP="003C2D7A">
      <w:pPr>
        <w:numPr>
          <w:ilvl w:val="0"/>
          <w:numId w:val="5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>Wykonawca zobowiązuje się do wydania Zamawiającemu przedmiotu Umowy w siedzibie Zamawiającego, w miejscu przez niego wskazanym, dokonując rozładunku w miejscu wskazanym przez Zamawiającego na koszt Wykonawcy.</w:t>
      </w:r>
    </w:p>
    <w:p w14:paraId="5FB3BE6E" w14:textId="77777777" w:rsidR="00BC0728" w:rsidRPr="00002F6B" w:rsidRDefault="00BC0728" w:rsidP="00EE261B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1DDFD8" w14:textId="29262FB3" w:rsidR="00742F17" w:rsidRPr="00002F6B" w:rsidRDefault="00742F17" w:rsidP="00742F17">
      <w:pPr>
        <w:numPr>
          <w:ilvl w:val="0"/>
          <w:numId w:val="5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>Umowa zawarta jest na czas określony 12 miesięcy i obowiązuje od dnia 01.0</w:t>
      </w:r>
      <w:r w:rsidR="00607EE8" w:rsidRPr="00002F6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DB5207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roku do dnia </w:t>
      </w:r>
      <w:r w:rsidR="00607EE8" w:rsidRPr="00002F6B">
        <w:rPr>
          <w:rFonts w:ascii="Times New Roman" w:eastAsia="Times New Roman" w:hAnsi="Times New Roman"/>
          <w:sz w:val="24"/>
          <w:szCs w:val="24"/>
          <w:lang w:eastAsia="pl-PL"/>
        </w:rPr>
        <w:t>31.12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DB5207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roku.</w:t>
      </w:r>
    </w:p>
    <w:p w14:paraId="0BA25F60" w14:textId="4EA6D937" w:rsidR="00742F17" w:rsidRPr="00002F6B" w:rsidRDefault="00742F17" w:rsidP="00742F17">
      <w:pPr>
        <w:pStyle w:val="Akapitzlist"/>
        <w:tabs>
          <w:tab w:val="left" w:pos="-567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0D0A3D" w14:textId="77777777" w:rsidR="00183235" w:rsidRDefault="00183235" w:rsidP="006F41DB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9363B3" w14:textId="77777777" w:rsidR="00183235" w:rsidRPr="00002F6B" w:rsidRDefault="00183235" w:rsidP="004A7C70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BD0C44" w14:textId="77777777" w:rsidR="00807521" w:rsidRPr="00002F6B" w:rsidRDefault="00F82A34" w:rsidP="004A7C7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>§4</w:t>
      </w:r>
    </w:p>
    <w:p w14:paraId="2B8C81E4" w14:textId="77777777" w:rsidR="00B37917" w:rsidRPr="00002F6B" w:rsidRDefault="009E6C60" w:rsidP="004A7C70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>Osoby upoważnione do współpracy</w:t>
      </w:r>
    </w:p>
    <w:p w14:paraId="485FE4F7" w14:textId="77777777" w:rsidR="00BB61B1" w:rsidRPr="00002F6B" w:rsidRDefault="00BB61B1" w:rsidP="004A7C70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</w:p>
    <w:p w14:paraId="21DFA91B" w14:textId="77777777" w:rsidR="009E6C60" w:rsidRPr="00002F6B" w:rsidRDefault="009E6C60" w:rsidP="004A7C70">
      <w:pPr>
        <w:pStyle w:val="Akapitzlist"/>
        <w:numPr>
          <w:ilvl w:val="3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>Osobami upoważnionymi do współdziałania podczas realizacji Umowy są:</w:t>
      </w:r>
    </w:p>
    <w:p w14:paraId="3D6904DD" w14:textId="73FE9093" w:rsidR="009E6C60" w:rsidRPr="00002F6B" w:rsidRDefault="009E6C60" w:rsidP="00037FAE">
      <w:pPr>
        <w:pStyle w:val="Akapitzlist"/>
        <w:numPr>
          <w:ilvl w:val="4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 xml:space="preserve">ze strony Zamawiającego: </w:t>
      </w:r>
      <w:r w:rsidR="00037FAE">
        <w:rPr>
          <w:rFonts w:ascii="Times New Roman" w:hAnsi="Times New Roman"/>
          <w:sz w:val="24"/>
          <w:szCs w:val="24"/>
        </w:rPr>
        <w:t>………</w:t>
      </w:r>
    </w:p>
    <w:p w14:paraId="4DF308BE" w14:textId="4870BB35" w:rsidR="0021356B" w:rsidRDefault="009E6C60" w:rsidP="00037FAE">
      <w:pPr>
        <w:pStyle w:val="Akapitzlist"/>
        <w:numPr>
          <w:ilvl w:val="4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 xml:space="preserve">ze strony Wykonawcy: </w:t>
      </w:r>
      <w:r w:rsidR="00037FAE">
        <w:rPr>
          <w:rFonts w:ascii="Times New Roman" w:hAnsi="Times New Roman"/>
          <w:sz w:val="24"/>
          <w:szCs w:val="24"/>
        </w:rPr>
        <w:t>………</w:t>
      </w:r>
    </w:p>
    <w:p w14:paraId="1DA380A5" w14:textId="77777777" w:rsidR="00037FAE" w:rsidRPr="00002F6B" w:rsidRDefault="00037FAE" w:rsidP="00037FAE">
      <w:pPr>
        <w:pStyle w:val="Akapitzlist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7FA3398B" w14:textId="77777777" w:rsidR="00516E87" w:rsidRPr="00002F6B" w:rsidRDefault="00B37917" w:rsidP="004A7C70">
      <w:pPr>
        <w:pStyle w:val="Akapitzlist"/>
        <w:numPr>
          <w:ilvl w:val="3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>Strony zobowiązują się do wzajemnego informowania o wszelkich zdar</w:t>
      </w:r>
      <w:r w:rsidR="009E6C60" w:rsidRPr="00002F6B">
        <w:rPr>
          <w:rFonts w:ascii="Times New Roman" w:hAnsi="Times New Roman"/>
          <w:sz w:val="24"/>
          <w:szCs w:val="24"/>
        </w:rPr>
        <w:t xml:space="preserve">zeniach </w:t>
      </w:r>
      <w:r w:rsidRPr="00002F6B">
        <w:rPr>
          <w:rFonts w:ascii="Times New Roman" w:hAnsi="Times New Roman"/>
          <w:sz w:val="24"/>
          <w:szCs w:val="24"/>
        </w:rPr>
        <w:t>mogących mieć wpływ</w:t>
      </w:r>
      <w:r w:rsidR="009E6C60" w:rsidRPr="00002F6B">
        <w:rPr>
          <w:rFonts w:ascii="Times New Roman" w:hAnsi="Times New Roman"/>
          <w:sz w:val="24"/>
          <w:szCs w:val="24"/>
        </w:rPr>
        <w:t xml:space="preserve"> na prawidłową realizację Umowy.</w:t>
      </w:r>
    </w:p>
    <w:p w14:paraId="33E38641" w14:textId="77777777" w:rsidR="0021356B" w:rsidRPr="00002F6B" w:rsidRDefault="0021356B" w:rsidP="0021356B">
      <w:pPr>
        <w:pStyle w:val="Akapitzlist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3AA22FB9" w14:textId="77777777" w:rsidR="009E6C60" w:rsidRPr="00002F6B" w:rsidRDefault="009E6C60" w:rsidP="004A7C70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B0DAA50" w14:textId="77777777" w:rsidR="00807521" w:rsidRPr="00002F6B" w:rsidRDefault="00F82A34" w:rsidP="004A7C70">
      <w:pPr>
        <w:autoSpaceDE w:val="0"/>
        <w:autoSpaceDN w:val="0"/>
        <w:adjustRightInd w:val="0"/>
        <w:spacing w:after="0" w:line="240" w:lineRule="auto"/>
        <w:ind w:left="4373"/>
        <w:contextualSpacing/>
        <w:jc w:val="both"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>§5</w:t>
      </w:r>
    </w:p>
    <w:p w14:paraId="564BC4A9" w14:textId="77777777" w:rsidR="000D2B42" w:rsidRPr="00002F6B" w:rsidRDefault="000D2B42" w:rsidP="0021356B">
      <w:pPr>
        <w:autoSpaceDE w:val="0"/>
        <w:autoSpaceDN w:val="0"/>
        <w:adjustRightInd w:val="0"/>
        <w:spacing w:after="0" w:line="240" w:lineRule="auto"/>
        <w:ind w:left="4373" w:hanging="4373"/>
        <w:contextualSpacing/>
        <w:jc w:val="center"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>Wynagrodzenie</w:t>
      </w:r>
    </w:p>
    <w:p w14:paraId="5928B3FC" w14:textId="14ABC6C0" w:rsidR="0021356B" w:rsidRPr="006F41DB" w:rsidRDefault="00607EE8" w:rsidP="006F41DB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Z tytułu realizacji Umowy Zamawiający zobowiązuje się do zapłaty na rzecz Wykonawcy wynagrodzenia </w:t>
      </w:r>
      <w:r w:rsidR="006F41DB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określonego w </w:t>
      </w:r>
      <w:r w:rsidR="006F41DB" w:rsidRPr="006F41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Załączniku nr 1</w:t>
      </w:r>
      <w:r w:rsidR="006F41DB">
        <w:rPr>
          <w:rFonts w:ascii="Times New Roman" w:eastAsia="Times New Roman" w:hAnsi="Times New Roman"/>
          <w:sz w:val="24"/>
          <w:szCs w:val="24"/>
          <w:lang w:eastAsia="pl-PL"/>
        </w:rPr>
        <w:t xml:space="preserve"> do Umowy, </w:t>
      </w:r>
      <w:r w:rsidRPr="006F41DB">
        <w:rPr>
          <w:rFonts w:ascii="Times New Roman" w:eastAsia="Times New Roman" w:hAnsi="Times New Roman"/>
          <w:sz w:val="24"/>
          <w:szCs w:val="24"/>
          <w:lang w:eastAsia="pl-PL"/>
        </w:rPr>
        <w:t xml:space="preserve">w wysokości </w:t>
      </w:r>
      <w:r w:rsidR="00FF332F" w:rsidRPr="006F41DB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="00183235" w:rsidRPr="006F41D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F41DB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6F41DB">
        <w:rPr>
          <w:rFonts w:ascii="Times New Roman" w:eastAsia="Times New Roman" w:hAnsi="Times New Roman"/>
          <w:sz w:val="24"/>
          <w:szCs w:val="24"/>
          <w:lang w:eastAsia="pl-PL"/>
        </w:rPr>
        <w:t xml:space="preserve"> brutto</w:t>
      </w:r>
      <w:r w:rsidRPr="006F41DB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</w:t>
      </w:r>
      <w:r w:rsidR="00183235" w:rsidRPr="006F41DB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FF332F" w:rsidRPr="006F41DB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="00183235" w:rsidRPr="006F41DB">
        <w:rPr>
          <w:rFonts w:ascii="Times New Roman" w:eastAsia="Times New Roman" w:hAnsi="Times New Roman"/>
          <w:sz w:val="24"/>
          <w:szCs w:val="24"/>
          <w:lang w:eastAsia="pl-PL"/>
        </w:rPr>
        <w:t xml:space="preserve"> złotych </w:t>
      </w:r>
      <w:r w:rsidR="00FF332F" w:rsidRPr="006F41DB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="00183235" w:rsidRPr="006F41DB">
        <w:rPr>
          <w:rFonts w:ascii="Times New Roman" w:eastAsia="Times New Roman" w:hAnsi="Times New Roman"/>
          <w:sz w:val="24"/>
          <w:szCs w:val="24"/>
          <w:lang w:eastAsia="pl-PL"/>
        </w:rPr>
        <w:t>/100</w:t>
      </w:r>
      <w:r w:rsidRPr="006F41DB">
        <w:rPr>
          <w:rFonts w:ascii="Times New Roman" w:eastAsia="Times New Roman" w:hAnsi="Times New Roman"/>
          <w:sz w:val="24"/>
          <w:szCs w:val="24"/>
          <w:lang w:eastAsia="pl-PL"/>
        </w:rPr>
        <w:t>),</w:t>
      </w:r>
      <w:r w:rsidRPr="006F41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6F41DB">
        <w:rPr>
          <w:rFonts w:ascii="Times New Roman" w:eastAsia="Times New Roman" w:hAnsi="Times New Roman"/>
          <w:sz w:val="24"/>
          <w:szCs w:val="24"/>
          <w:lang w:eastAsia="pl-PL"/>
        </w:rPr>
        <w:t>płatnego w częściach, sukcesywnie wraz z realizacją Umowy, po dostarczeniu każdej z partii towarów, o której mowa w § 3 ust</w:t>
      </w:r>
      <w:r w:rsidR="00FF332F" w:rsidRPr="006F41D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F41DB">
        <w:rPr>
          <w:rFonts w:ascii="Times New Roman" w:eastAsia="Times New Roman" w:hAnsi="Times New Roman"/>
          <w:sz w:val="24"/>
          <w:szCs w:val="24"/>
          <w:lang w:eastAsia="pl-PL"/>
        </w:rPr>
        <w:t xml:space="preserve"> 1 Umowy, w wysokości stanowiącej iloczyn sprzedanych i dostarczonych zgodnie z zamówieniem i Umową towarów i ich cen ujętych w </w:t>
      </w:r>
      <w:r w:rsidRPr="006F41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Załączniku nr </w:t>
      </w:r>
      <w:r w:rsidR="006F41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Pr="006F41DB">
        <w:rPr>
          <w:rFonts w:ascii="Times New Roman" w:eastAsia="Times New Roman" w:hAnsi="Times New Roman"/>
          <w:sz w:val="24"/>
          <w:szCs w:val="24"/>
          <w:lang w:eastAsia="pl-PL"/>
        </w:rPr>
        <w:t xml:space="preserve"> do Umowy, zwanego dalej „</w:t>
      </w:r>
      <w:r w:rsidRPr="006F41DB">
        <w:rPr>
          <w:rFonts w:ascii="Times New Roman" w:eastAsia="Times New Roman" w:hAnsi="Times New Roman"/>
          <w:b/>
          <w:sz w:val="24"/>
          <w:szCs w:val="24"/>
          <w:lang w:eastAsia="pl-PL"/>
        </w:rPr>
        <w:t>Wynagrodzeniem</w:t>
      </w:r>
      <w:r w:rsidRPr="006F41DB">
        <w:rPr>
          <w:rFonts w:ascii="Times New Roman" w:eastAsia="Times New Roman" w:hAnsi="Times New Roman"/>
          <w:sz w:val="24"/>
          <w:szCs w:val="24"/>
          <w:lang w:eastAsia="pl-PL"/>
        </w:rPr>
        <w:t>”.</w:t>
      </w:r>
    </w:p>
    <w:p w14:paraId="098D9F98" w14:textId="77777777" w:rsidR="0021356B" w:rsidRPr="00002F6B" w:rsidRDefault="0021356B" w:rsidP="0021356B">
      <w:pPr>
        <w:pStyle w:val="Akapitzlist"/>
        <w:spacing w:before="120" w:after="12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3043EB" w14:textId="55AB53DE" w:rsidR="00493054" w:rsidRPr="00002F6B" w:rsidRDefault="00FF332F" w:rsidP="0021356B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>Wynagrodzenie,</w:t>
      </w:r>
      <w:r w:rsidR="00493054"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którym mowa w ust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93054"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1 powyżej obejmuje wszelkie koszty związane z realizacją Umowy i nie podlega jakimkolwiek zmianom.</w:t>
      </w:r>
    </w:p>
    <w:p w14:paraId="6BAA3C99" w14:textId="77777777" w:rsidR="0021356B" w:rsidRPr="00002F6B" w:rsidRDefault="0021356B" w:rsidP="0021356B">
      <w:pPr>
        <w:pStyle w:val="Akapitzlist"/>
        <w:spacing w:before="120" w:after="12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E3BC8E" w14:textId="77777777" w:rsidR="0021356B" w:rsidRPr="00002F6B" w:rsidRDefault="00F82A34" w:rsidP="0021356B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  <w:r w:rsidR="001A2E0D"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oświadcza, że jest czynnym płatnikiem podatku </w:t>
      </w:r>
      <w:r w:rsidR="00493054" w:rsidRPr="00002F6B">
        <w:rPr>
          <w:rFonts w:ascii="Times New Roman" w:eastAsia="Times New Roman" w:hAnsi="Times New Roman"/>
          <w:sz w:val="24"/>
          <w:szCs w:val="24"/>
          <w:lang w:eastAsia="pl-PL"/>
        </w:rPr>
        <w:t>od towarów i usług, uprawnionym do wystawiania faktur VAT.</w:t>
      </w:r>
    </w:p>
    <w:p w14:paraId="47C580E8" w14:textId="77777777" w:rsidR="0070386D" w:rsidRPr="00002F6B" w:rsidRDefault="0070386D" w:rsidP="0070386D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EF1EB7" w14:textId="77777777" w:rsidR="00493054" w:rsidRPr="00002F6B" w:rsidRDefault="00493054" w:rsidP="0070386D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F6B">
        <w:rPr>
          <w:rFonts w:ascii="Times New Roman" w:hAnsi="Times New Roman"/>
          <w:sz w:val="24"/>
          <w:szCs w:val="24"/>
        </w:rPr>
        <w:t>Wykonawca wystawi fakturę według następującego wzoru:</w:t>
      </w:r>
    </w:p>
    <w:p w14:paraId="367A5BE6" w14:textId="77777777" w:rsidR="00493054" w:rsidRPr="00002F6B" w:rsidRDefault="00493054" w:rsidP="0021356B">
      <w:pPr>
        <w:pStyle w:val="Akapitzlist"/>
        <w:spacing w:before="120" w:after="12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</w:p>
    <w:p w14:paraId="0F24657E" w14:textId="7332A3D9" w:rsidR="0070386D" w:rsidRPr="00002F6B" w:rsidRDefault="0070386D" w:rsidP="0070386D">
      <w:pPr>
        <w:pStyle w:val="Akapitzlist"/>
        <w:spacing w:before="120" w:after="12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b/>
          <w:sz w:val="24"/>
          <w:szCs w:val="24"/>
        </w:rPr>
        <w:t>Nabywca</w:t>
      </w:r>
      <w:r w:rsidRPr="00002F6B">
        <w:rPr>
          <w:rFonts w:ascii="Times New Roman" w:hAnsi="Times New Roman"/>
          <w:sz w:val="24"/>
          <w:szCs w:val="24"/>
        </w:rPr>
        <w:t xml:space="preserve">: </w:t>
      </w:r>
      <w:r w:rsidRPr="00002F6B">
        <w:rPr>
          <w:rFonts w:ascii="Times New Roman" w:hAnsi="Times New Roman"/>
          <w:sz w:val="24"/>
          <w:szCs w:val="24"/>
        </w:rPr>
        <w:tab/>
        <w:t>Powiat Wieluński</w:t>
      </w:r>
      <w:r w:rsidRPr="00002F6B">
        <w:rPr>
          <w:rFonts w:ascii="Times New Roman" w:hAnsi="Times New Roman"/>
          <w:sz w:val="24"/>
          <w:szCs w:val="24"/>
        </w:rPr>
        <w:tab/>
      </w:r>
      <w:r w:rsidRPr="00002F6B">
        <w:rPr>
          <w:rFonts w:ascii="Times New Roman" w:hAnsi="Times New Roman"/>
          <w:sz w:val="24"/>
          <w:szCs w:val="24"/>
        </w:rPr>
        <w:tab/>
      </w:r>
      <w:r w:rsidRPr="00002F6B">
        <w:rPr>
          <w:rFonts w:ascii="Times New Roman" w:hAnsi="Times New Roman"/>
          <w:sz w:val="24"/>
          <w:szCs w:val="24"/>
        </w:rPr>
        <w:tab/>
      </w:r>
    </w:p>
    <w:p w14:paraId="02564B93" w14:textId="2F460D65" w:rsidR="0070386D" w:rsidRPr="00002F6B" w:rsidRDefault="0070386D" w:rsidP="0070386D">
      <w:pPr>
        <w:pStyle w:val="Akapitzlist"/>
        <w:spacing w:before="120" w:after="12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ab/>
      </w:r>
      <w:r w:rsidRPr="00002F6B">
        <w:rPr>
          <w:rFonts w:ascii="Times New Roman" w:hAnsi="Times New Roman"/>
          <w:sz w:val="24"/>
          <w:szCs w:val="24"/>
        </w:rPr>
        <w:tab/>
      </w:r>
      <w:r w:rsidRPr="00002F6B">
        <w:rPr>
          <w:rFonts w:ascii="Times New Roman" w:hAnsi="Times New Roman"/>
          <w:sz w:val="24"/>
          <w:szCs w:val="24"/>
        </w:rPr>
        <w:tab/>
        <w:t>Plac Kazimierza Wielkiego 2</w:t>
      </w:r>
      <w:r w:rsidRPr="00002F6B">
        <w:rPr>
          <w:rFonts w:ascii="Times New Roman" w:hAnsi="Times New Roman"/>
          <w:sz w:val="24"/>
          <w:szCs w:val="24"/>
        </w:rPr>
        <w:tab/>
      </w:r>
      <w:r w:rsidRPr="00002F6B">
        <w:rPr>
          <w:rFonts w:ascii="Times New Roman" w:hAnsi="Times New Roman"/>
          <w:sz w:val="24"/>
          <w:szCs w:val="24"/>
        </w:rPr>
        <w:tab/>
      </w:r>
    </w:p>
    <w:p w14:paraId="439DEDBD" w14:textId="2D7C9A8F" w:rsidR="0070386D" w:rsidRPr="00002F6B" w:rsidRDefault="0070386D" w:rsidP="0070386D">
      <w:pPr>
        <w:pStyle w:val="Akapitzlist"/>
        <w:spacing w:before="120" w:after="12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ab/>
      </w:r>
      <w:r w:rsidRPr="00002F6B">
        <w:rPr>
          <w:rFonts w:ascii="Times New Roman" w:hAnsi="Times New Roman"/>
          <w:sz w:val="24"/>
          <w:szCs w:val="24"/>
        </w:rPr>
        <w:tab/>
      </w:r>
      <w:r w:rsidRPr="00002F6B">
        <w:rPr>
          <w:rFonts w:ascii="Times New Roman" w:hAnsi="Times New Roman"/>
          <w:sz w:val="24"/>
          <w:szCs w:val="24"/>
        </w:rPr>
        <w:tab/>
        <w:t>98-300 Wieluń</w:t>
      </w:r>
      <w:r w:rsidRPr="00002F6B">
        <w:rPr>
          <w:rFonts w:ascii="Times New Roman" w:hAnsi="Times New Roman"/>
          <w:sz w:val="24"/>
          <w:szCs w:val="24"/>
        </w:rPr>
        <w:tab/>
      </w:r>
      <w:r w:rsidRPr="00002F6B">
        <w:rPr>
          <w:rFonts w:ascii="Times New Roman" w:hAnsi="Times New Roman"/>
          <w:sz w:val="24"/>
          <w:szCs w:val="24"/>
        </w:rPr>
        <w:tab/>
      </w:r>
      <w:r w:rsidRPr="00002F6B">
        <w:rPr>
          <w:rFonts w:ascii="Times New Roman" w:hAnsi="Times New Roman"/>
          <w:sz w:val="24"/>
          <w:szCs w:val="24"/>
        </w:rPr>
        <w:tab/>
      </w:r>
    </w:p>
    <w:p w14:paraId="1CB6535E" w14:textId="78C4C1A7" w:rsidR="0070386D" w:rsidRPr="00002F6B" w:rsidRDefault="0070386D" w:rsidP="0070386D">
      <w:pPr>
        <w:pStyle w:val="Akapitzlist"/>
        <w:spacing w:before="120" w:after="12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ab/>
      </w:r>
      <w:r w:rsidRPr="00002F6B">
        <w:rPr>
          <w:rFonts w:ascii="Times New Roman" w:hAnsi="Times New Roman"/>
          <w:sz w:val="24"/>
          <w:szCs w:val="24"/>
        </w:rPr>
        <w:tab/>
      </w:r>
      <w:r w:rsidRPr="00002F6B">
        <w:rPr>
          <w:rFonts w:ascii="Times New Roman" w:hAnsi="Times New Roman"/>
          <w:sz w:val="24"/>
          <w:szCs w:val="24"/>
        </w:rPr>
        <w:tab/>
        <w:t>NIP: 832-17-93-787</w:t>
      </w:r>
      <w:r w:rsidRPr="00002F6B">
        <w:rPr>
          <w:rFonts w:ascii="Times New Roman" w:hAnsi="Times New Roman"/>
          <w:sz w:val="24"/>
          <w:szCs w:val="24"/>
        </w:rPr>
        <w:tab/>
      </w:r>
      <w:r w:rsidRPr="00002F6B">
        <w:rPr>
          <w:rFonts w:ascii="Times New Roman" w:hAnsi="Times New Roman"/>
          <w:sz w:val="24"/>
          <w:szCs w:val="24"/>
        </w:rPr>
        <w:tab/>
      </w:r>
      <w:r w:rsidRPr="00002F6B">
        <w:rPr>
          <w:rFonts w:ascii="Times New Roman" w:hAnsi="Times New Roman"/>
          <w:sz w:val="24"/>
          <w:szCs w:val="24"/>
        </w:rPr>
        <w:tab/>
      </w:r>
    </w:p>
    <w:p w14:paraId="19A8F041" w14:textId="77777777" w:rsidR="0070386D" w:rsidRPr="00002F6B" w:rsidRDefault="0070386D" w:rsidP="0070386D">
      <w:pPr>
        <w:pStyle w:val="Akapitzlist"/>
        <w:spacing w:before="120" w:after="12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2BC5455B" w14:textId="5D5733ED" w:rsidR="0070386D" w:rsidRDefault="0070386D" w:rsidP="00FF332F">
      <w:pPr>
        <w:pStyle w:val="Akapitzlist"/>
        <w:spacing w:before="120" w:after="12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b/>
          <w:sz w:val="24"/>
          <w:szCs w:val="24"/>
        </w:rPr>
        <w:t>Odbiorca</w:t>
      </w:r>
      <w:r w:rsidRPr="00002F6B">
        <w:rPr>
          <w:rFonts w:ascii="Times New Roman" w:hAnsi="Times New Roman"/>
          <w:sz w:val="24"/>
          <w:szCs w:val="24"/>
        </w:rPr>
        <w:t xml:space="preserve">: </w:t>
      </w:r>
      <w:r w:rsidRPr="00002F6B">
        <w:rPr>
          <w:rFonts w:ascii="Times New Roman" w:hAnsi="Times New Roman"/>
          <w:sz w:val="24"/>
          <w:szCs w:val="24"/>
        </w:rPr>
        <w:tab/>
      </w:r>
      <w:r w:rsidR="00FF332F">
        <w:rPr>
          <w:rFonts w:ascii="Times New Roman" w:hAnsi="Times New Roman"/>
          <w:sz w:val="24"/>
          <w:szCs w:val="24"/>
        </w:rPr>
        <w:t>………………</w:t>
      </w:r>
      <w:proofErr w:type="gramStart"/>
      <w:r w:rsidR="00FF332F">
        <w:rPr>
          <w:rFonts w:ascii="Times New Roman" w:hAnsi="Times New Roman"/>
          <w:sz w:val="24"/>
          <w:szCs w:val="24"/>
        </w:rPr>
        <w:t>…….</w:t>
      </w:r>
      <w:proofErr w:type="gramEnd"/>
      <w:r w:rsidR="00FF332F">
        <w:rPr>
          <w:rFonts w:ascii="Times New Roman" w:hAnsi="Times New Roman"/>
          <w:sz w:val="24"/>
          <w:szCs w:val="24"/>
        </w:rPr>
        <w:t>.</w:t>
      </w:r>
    </w:p>
    <w:p w14:paraId="637A5CA8" w14:textId="1859D33A" w:rsidR="00FF332F" w:rsidRDefault="00FF332F" w:rsidP="00FF332F">
      <w:pPr>
        <w:pStyle w:val="Akapitzlist"/>
        <w:spacing w:before="120" w:after="12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…………………….</w:t>
      </w:r>
    </w:p>
    <w:p w14:paraId="7B20EA9F" w14:textId="0D8BADE3" w:rsidR="00FF332F" w:rsidRPr="00183235" w:rsidRDefault="00FF332F" w:rsidP="00FF332F">
      <w:pPr>
        <w:pStyle w:val="Akapitzlist"/>
        <w:spacing w:before="120" w:after="12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</w:t>
      </w:r>
    </w:p>
    <w:p w14:paraId="475717A3" w14:textId="77777777" w:rsidR="00183235" w:rsidRPr="00002F6B" w:rsidRDefault="00183235" w:rsidP="00183235">
      <w:pPr>
        <w:pStyle w:val="Akapitzlist"/>
        <w:spacing w:before="120" w:after="12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027120" w14:textId="361E71BD" w:rsidR="00493054" w:rsidRPr="00002F6B" w:rsidRDefault="00493054" w:rsidP="0021356B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</w:t>
      </w:r>
      <w:r w:rsidR="00D65EC7" w:rsidRPr="00002F6B">
        <w:rPr>
          <w:rFonts w:ascii="Times New Roman" w:eastAsia="Times New Roman" w:hAnsi="Times New Roman"/>
          <w:sz w:val="24"/>
          <w:szCs w:val="24"/>
          <w:lang w:eastAsia="pl-PL"/>
        </w:rPr>
        <w:t>zobowiązuje się do wystawienia faktury i doręczenia je</w:t>
      </w:r>
      <w:r w:rsidR="006F41DB">
        <w:rPr>
          <w:rFonts w:ascii="Times New Roman" w:eastAsia="Times New Roman" w:hAnsi="Times New Roman"/>
          <w:sz w:val="24"/>
          <w:szCs w:val="24"/>
          <w:lang w:eastAsia="pl-PL"/>
        </w:rPr>
        <w:t>j</w:t>
      </w:r>
      <w:r w:rsidR="00D65EC7"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Zamawiającemu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3A25" w:rsidRPr="00002F6B">
        <w:rPr>
          <w:rFonts w:ascii="Times New Roman" w:eastAsia="Times New Roman" w:hAnsi="Times New Roman"/>
          <w:sz w:val="24"/>
          <w:szCs w:val="24"/>
          <w:lang w:eastAsia="pl-PL"/>
        </w:rPr>
        <w:t>na adres Odbiorcy f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>aktury wskazany w ust</w:t>
      </w:r>
      <w:r w:rsidR="00FF332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4 powyżej,</w:t>
      </w:r>
      <w:r w:rsidR="00D65EC7"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>niezwłocznie po wykonaniu Umowy, wraz ze sporządzonymi przez Wykonawcę protokołem odbioru i dokumentem WZ, podpisanymi bez zastrzeżeń przez Wykonawcę i Zamawiającego.</w:t>
      </w:r>
    </w:p>
    <w:p w14:paraId="5ABAB3E3" w14:textId="77777777" w:rsidR="0021356B" w:rsidRPr="00002F6B" w:rsidRDefault="0021356B" w:rsidP="0021356B">
      <w:pPr>
        <w:pStyle w:val="Akapitzlist"/>
        <w:spacing w:before="120" w:after="12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D72DF5" w14:textId="5C35B211" w:rsidR="006755A2" w:rsidRPr="00002F6B" w:rsidRDefault="00D65EC7" w:rsidP="0032369E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F6B">
        <w:rPr>
          <w:rFonts w:ascii="Times New Roman" w:hAnsi="Times New Roman"/>
          <w:sz w:val="24"/>
          <w:szCs w:val="24"/>
        </w:rPr>
        <w:t xml:space="preserve">Zamawiający zobowiązuje się do zapłaty </w:t>
      </w:r>
      <w:r w:rsidR="006F41DB">
        <w:rPr>
          <w:rFonts w:ascii="Times New Roman" w:hAnsi="Times New Roman"/>
          <w:sz w:val="24"/>
          <w:szCs w:val="24"/>
        </w:rPr>
        <w:t>W</w:t>
      </w:r>
      <w:r w:rsidR="00FF332F" w:rsidRPr="00002F6B">
        <w:rPr>
          <w:rFonts w:ascii="Times New Roman" w:hAnsi="Times New Roman"/>
          <w:sz w:val="24"/>
          <w:szCs w:val="24"/>
        </w:rPr>
        <w:t>ynagrodzenia,</w:t>
      </w:r>
      <w:r w:rsidRPr="00002F6B">
        <w:rPr>
          <w:rFonts w:ascii="Times New Roman" w:hAnsi="Times New Roman"/>
          <w:sz w:val="24"/>
          <w:szCs w:val="24"/>
        </w:rPr>
        <w:t xml:space="preserve"> o którym mow</w:t>
      </w:r>
      <w:r w:rsidR="00493054" w:rsidRPr="00002F6B">
        <w:rPr>
          <w:rFonts w:ascii="Times New Roman" w:hAnsi="Times New Roman"/>
          <w:sz w:val="24"/>
          <w:szCs w:val="24"/>
        </w:rPr>
        <w:t xml:space="preserve">a w ust. 1 powyżej w terminie </w:t>
      </w:r>
      <w:r w:rsidR="00C235E9" w:rsidRPr="00002F6B">
        <w:rPr>
          <w:rFonts w:ascii="Times New Roman" w:hAnsi="Times New Roman"/>
          <w:sz w:val="24"/>
          <w:szCs w:val="24"/>
        </w:rPr>
        <w:t>14</w:t>
      </w:r>
      <w:r w:rsidR="00807521" w:rsidRPr="00002F6B">
        <w:rPr>
          <w:rFonts w:ascii="Times New Roman" w:hAnsi="Times New Roman"/>
          <w:sz w:val="24"/>
          <w:szCs w:val="24"/>
        </w:rPr>
        <w:t xml:space="preserve"> dni</w:t>
      </w:r>
      <w:r w:rsidR="00363A25" w:rsidRPr="00002F6B">
        <w:rPr>
          <w:rFonts w:ascii="Times New Roman" w:hAnsi="Times New Roman"/>
          <w:sz w:val="24"/>
          <w:szCs w:val="24"/>
        </w:rPr>
        <w:t xml:space="preserve"> od dnia</w:t>
      </w:r>
      <w:r w:rsidRPr="00002F6B">
        <w:rPr>
          <w:rFonts w:ascii="Times New Roman" w:hAnsi="Times New Roman"/>
          <w:sz w:val="24"/>
          <w:szCs w:val="24"/>
        </w:rPr>
        <w:t xml:space="preserve"> otrzymania</w:t>
      </w:r>
      <w:r w:rsidR="00363A25" w:rsidRPr="00002F6B">
        <w:rPr>
          <w:rFonts w:ascii="Times New Roman" w:hAnsi="Times New Roman"/>
          <w:sz w:val="24"/>
          <w:szCs w:val="24"/>
        </w:rPr>
        <w:t xml:space="preserve"> faktury</w:t>
      </w:r>
      <w:r w:rsidR="00493054" w:rsidRPr="00002F6B">
        <w:rPr>
          <w:rFonts w:ascii="Times New Roman" w:hAnsi="Times New Roman"/>
          <w:sz w:val="24"/>
          <w:szCs w:val="24"/>
        </w:rPr>
        <w:t>, na nr rachunku bankowego Wykonawcy wskazany w fakturze, który powinien być zgodny z danymi w rejestrze elektronicznego wykazu przedsiębiorców Krajowe</w:t>
      </w:r>
      <w:r w:rsidR="004F75D6" w:rsidRPr="00002F6B">
        <w:rPr>
          <w:rFonts w:ascii="Times New Roman" w:hAnsi="Times New Roman"/>
          <w:sz w:val="24"/>
          <w:szCs w:val="24"/>
        </w:rPr>
        <w:t>j Administracji Skarbowej tzw. b</w:t>
      </w:r>
      <w:r w:rsidR="00493054" w:rsidRPr="00002F6B">
        <w:rPr>
          <w:rFonts w:ascii="Times New Roman" w:hAnsi="Times New Roman"/>
          <w:sz w:val="24"/>
          <w:szCs w:val="24"/>
        </w:rPr>
        <w:t>iałej księdze podatników VAT.</w:t>
      </w:r>
    </w:p>
    <w:p w14:paraId="078A9087" w14:textId="77777777" w:rsidR="006755A2" w:rsidRPr="00002F6B" w:rsidRDefault="006755A2" w:rsidP="006755A2">
      <w:pPr>
        <w:pStyle w:val="Akapitzlist"/>
        <w:spacing w:before="120" w:after="12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BB8865" w14:textId="12FD1FC1" w:rsidR="004F75D6" w:rsidRPr="00002F6B" w:rsidRDefault="004F75D6" w:rsidP="0021356B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wystąpienia jakichkolwiek nieprawidłowości w fakturze, w szczególności w razie </w:t>
      </w:r>
      <w:r w:rsidR="00FF332F" w:rsidRPr="00002F6B">
        <w:rPr>
          <w:rFonts w:ascii="Times New Roman" w:eastAsia="Times New Roman" w:hAnsi="Times New Roman"/>
          <w:sz w:val="24"/>
          <w:szCs w:val="24"/>
          <w:lang w:eastAsia="pl-PL"/>
        </w:rPr>
        <w:t>nieokreślenia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Nabywcy i Odbiorcy zgodnie ze wskazaniem ust</w:t>
      </w:r>
      <w:r w:rsidR="00FF332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4 powyżej, Wykonawca zobowiązany jest dokonać korekty, a termin płatności</w:t>
      </w:r>
      <w:r w:rsidR="006F41D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którym mowa w ust</w:t>
      </w:r>
      <w:r w:rsidR="00FF332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 xml:space="preserve"> 6 niniejszego paragrafu, zacznie biec od chwili doręczenia Zamawiającemu faktury korygującej.</w:t>
      </w:r>
    </w:p>
    <w:p w14:paraId="60167527" w14:textId="77777777" w:rsidR="00607EE8" w:rsidRPr="00002F6B" w:rsidRDefault="00607EE8" w:rsidP="00607EE8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3D0654" w14:textId="14087463" w:rsidR="00607EE8" w:rsidRDefault="00607EE8" w:rsidP="00607EE8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razie niedotrzymania terminu, Zamawiający zobowiązuje się do uiszczenia na rzecz Wykonawcy odsetek ustawowych za opóźnienie</w:t>
      </w:r>
      <w:r w:rsidR="008868F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E052799" w14:textId="77777777" w:rsidR="008868F8" w:rsidRPr="008868F8" w:rsidRDefault="008868F8" w:rsidP="008868F8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426D25" w14:textId="1AAB7136" w:rsidR="008868F8" w:rsidRPr="00046972" w:rsidRDefault="008868F8" w:rsidP="008868F8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6972">
        <w:rPr>
          <w:rFonts w:ascii="Times New Roman" w:eastAsia="Times New Roman" w:hAnsi="Times New Roman"/>
          <w:sz w:val="24"/>
          <w:szCs w:val="24"/>
          <w:lang w:eastAsia="pl-PL"/>
        </w:rPr>
        <w:t xml:space="preserve">Niezależnie od postanowień powyższych niniejszego paragrafu, Strony zgodnie postanawiają zmienić w drodze aneksu, na uzasadniony wniosek jednej ze stron Wynagrodzenie należne Wykonawcy w związku ze zmianą na rynku cen towarów będących przedmiotem Umowy wykazaną zmianą wskaźnika cen towarów i usług konsumpcyjnych ogółem, o którym mowa poniżej, w okresach kwartalnych obejmujących kwartał kalendarzowy, skutkujące od pierwszego dnia pierwszego miesiąca kwartału kalendarzowego po doręczeniu wniosku o waloryzację o wskaźnik cen towarów i usług konsumpcyjnych ogółem w danym kwartale kalendarzowym, ogłaszanym w komunikacie Prezesa Głównego Urzędu Statystycznego w Monitorze Polskim, za dany kwartał w odniesieniu do poprzedniego kwartału, począwszy od II kwartału – ze skutkiem od początku kwartału kolejnego w razie wzrostu/spadku o co  najmniej 0,2% </w:t>
      </w:r>
      <w:r w:rsidR="00440DB9" w:rsidRPr="00046972">
        <w:rPr>
          <w:rFonts w:ascii="Times New Roman" w:eastAsia="Times New Roman" w:hAnsi="Times New Roman"/>
          <w:sz w:val="24"/>
          <w:szCs w:val="24"/>
          <w:lang w:eastAsia="pl-PL"/>
        </w:rPr>
        <w:t xml:space="preserve">w odniesieniu do towarów jeszcze niewydanych, </w:t>
      </w:r>
      <w:r w:rsidRPr="00046972">
        <w:rPr>
          <w:rFonts w:ascii="Times New Roman" w:eastAsia="Times New Roman" w:hAnsi="Times New Roman"/>
          <w:sz w:val="24"/>
          <w:szCs w:val="24"/>
          <w:lang w:eastAsia="pl-PL"/>
        </w:rPr>
        <w:t xml:space="preserve">z zastrzeżeniem, że maksymalny wzrost/spadek </w:t>
      </w:r>
      <w:r w:rsidR="00376B38" w:rsidRPr="0004697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046972">
        <w:rPr>
          <w:rFonts w:ascii="Times New Roman" w:eastAsia="Times New Roman" w:hAnsi="Times New Roman"/>
          <w:sz w:val="24"/>
          <w:szCs w:val="24"/>
          <w:lang w:eastAsia="pl-PL"/>
        </w:rPr>
        <w:t>ynagrodzenia, o którym mowa w tym ustępie w czasie trwania niniejszej Umowy, nie może przekroczyć 5% wartości Wynagrodzenia ustalonego w chwili zawarcia niniejszej Umowy za całość jej wykonania.</w:t>
      </w:r>
    </w:p>
    <w:p w14:paraId="55E19401" w14:textId="77777777" w:rsidR="00607EE8" w:rsidRPr="00002F6B" w:rsidRDefault="00607EE8" w:rsidP="00607EE8">
      <w:pPr>
        <w:pStyle w:val="Akapitzlist"/>
        <w:spacing w:before="120" w:after="12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EE4694" w14:textId="213F9750" w:rsidR="00607EE8" w:rsidRPr="00183235" w:rsidRDefault="00607EE8" w:rsidP="00183235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F6B">
        <w:rPr>
          <w:rFonts w:ascii="Times New Roman" w:hAnsi="Times New Roman"/>
          <w:sz w:val="24"/>
          <w:szCs w:val="24"/>
        </w:rPr>
        <w:t>W razie zmiany Wynagrodzenia Wykonawcy zgodnie z postanowieniami ust</w:t>
      </w:r>
      <w:r w:rsidR="008868F8">
        <w:rPr>
          <w:rFonts w:ascii="Times New Roman" w:hAnsi="Times New Roman"/>
          <w:sz w:val="24"/>
          <w:szCs w:val="24"/>
        </w:rPr>
        <w:t>.</w:t>
      </w:r>
      <w:r w:rsidRPr="00002F6B">
        <w:rPr>
          <w:rFonts w:ascii="Times New Roman" w:hAnsi="Times New Roman"/>
          <w:sz w:val="24"/>
          <w:szCs w:val="24"/>
        </w:rPr>
        <w:t xml:space="preserve"> 9 powyżej, zobowiązany jest on do zmiany wynagrodzenia podwykonawcy – jeśli się nim posługuje – w zakresie odpowiadającym zmianie ceny towaru wskazanego w ust</w:t>
      </w:r>
      <w:r w:rsidR="008868F8">
        <w:rPr>
          <w:rFonts w:ascii="Times New Roman" w:hAnsi="Times New Roman"/>
          <w:sz w:val="24"/>
          <w:szCs w:val="24"/>
        </w:rPr>
        <w:t>.</w:t>
      </w:r>
      <w:r w:rsidRPr="00002F6B">
        <w:rPr>
          <w:rFonts w:ascii="Times New Roman" w:hAnsi="Times New Roman"/>
          <w:sz w:val="24"/>
          <w:szCs w:val="24"/>
        </w:rPr>
        <w:t xml:space="preserve"> powyżej i na warunkach tam </w:t>
      </w:r>
      <w:r w:rsidRPr="00737F85">
        <w:rPr>
          <w:rFonts w:ascii="Times New Roman" w:hAnsi="Times New Roman"/>
          <w:sz w:val="24"/>
          <w:szCs w:val="24"/>
        </w:rPr>
        <w:t>wskazanych podczas realizacji Umowy, odpowiednio począwszy od dnia pierwszego miesiąca II</w:t>
      </w:r>
      <w:r w:rsidR="00737F85" w:rsidRPr="00737F85">
        <w:rPr>
          <w:rFonts w:ascii="Times New Roman" w:hAnsi="Times New Roman"/>
          <w:sz w:val="24"/>
          <w:szCs w:val="24"/>
        </w:rPr>
        <w:t>I</w:t>
      </w:r>
      <w:r w:rsidRPr="00737F85">
        <w:rPr>
          <w:rFonts w:ascii="Times New Roman" w:hAnsi="Times New Roman"/>
          <w:sz w:val="24"/>
          <w:szCs w:val="24"/>
        </w:rPr>
        <w:t xml:space="preserve"> kwartału 2024 roku</w:t>
      </w:r>
      <w:r w:rsidRPr="00002F6B">
        <w:rPr>
          <w:rFonts w:ascii="Times New Roman" w:hAnsi="Times New Roman"/>
          <w:sz w:val="24"/>
          <w:szCs w:val="24"/>
        </w:rPr>
        <w:t>, wypłacona najpóźniej w pierwszym miesiącu następującym po miesiącu ogłoszenia przez Prezesa Głównego Urzędu Statystycznego o którym mowa powyżej, z zastrzeżeniem że była to zmiana skutkująca wzrostem owego wynagrodzenia.</w:t>
      </w:r>
    </w:p>
    <w:p w14:paraId="676C68CD" w14:textId="77777777" w:rsidR="00807521" w:rsidRPr="00002F6B" w:rsidRDefault="00807521" w:rsidP="002135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</w:p>
    <w:p w14:paraId="44FD6B2C" w14:textId="77777777" w:rsidR="0050573B" w:rsidRPr="00002F6B" w:rsidRDefault="00807521" w:rsidP="0070386D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>§</w:t>
      </w:r>
      <w:r w:rsidR="000D2B42"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>6</w:t>
      </w:r>
    </w:p>
    <w:p w14:paraId="490543A3" w14:textId="77777777" w:rsidR="003C5A29" w:rsidRPr="00002F6B" w:rsidRDefault="003C5A29" w:rsidP="004A7C70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>Reklamacje</w:t>
      </w:r>
    </w:p>
    <w:p w14:paraId="6A009715" w14:textId="77777777" w:rsidR="003C5A29" w:rsidRPr="00002F6B" w:rsidRDefault="003C5A29" w:rsidP="004A7C70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3B0FCC9" w14:textId="6D63D6EF" w:rsidR="003C5A29" w:rsidRPr="00002F6B" w:rsidRDefault="003C5A29" w:rsidP="004A7C70">
      <w:pPr>
        <w:pStyle w:val="Akapitzlist"/>
        <w:numPr>
          <w:ilvl w:val="0"/>
          <w:numId w:val="10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 xml:space="preserve">W razie stwierdzenia przez Zamawiającego, że w doręczonym towarze występują braki lub parametry dostarczonych towarów </w:t>
      </w:r>
      <w:r w:rsidRPr="00FB10EE">
        <w:rPr>
          <w:rFonts w:ascii="Times New Roman" w:hAnsi="Times New Roman"/>
          <w:sz w:val="24"/>
          <w:szCs w:val="24"/>
        </w:rPr>
        <w:t>odbiegają</w:t>
      </w:r>
      <w:r w:rsidRPr="00002F6B">
        <w:rPr>
          <w:rFonts w:ascii="Times New Roman" w:hAnsi="Times New Roman"/>
          <w:sz w:val="24"/>
          <w:szCs w:val="24"/>
        </w:rPr>
        <w:t xml:space="preserve"> od wymagań</w:t>
      </w:r>
      <w:r w:rsidR="00EA1088" w:rsidRPr="00002F6B">
        <w:rPr>
          <w:rFonts w:ascii="Times New Roman" w:hAnsi="Times New Roman"/>
          <w:sz w:val="24"/>
          <w:szCs w:val="24"/>
        </w:rPr>
        <w:t xml:space="preserve"> Zamawiającego, Wykonawca zobowiązuje się na żądanie Zamawiającego wydać towar zgodny z umową niezwłocznie, w terminie nie dłuższym niż 7 dni roboczych od dnia otrzymania żądania złożonego w formie: pisemnej, telefoniczn</w:t>
      </w:r>
      <w:r w:rsidR="00002F6B">
        <w:rPr>
          <w:rFonts w:ascii="Times New Roman" w:hAnsi="Times New Roman"/>
          <w:sz w:val="24"/>
          <w:szCs w:val="24"/>
        </w:rPr>
        <w:t>ej</w:t>
      </w:r>
      <w:r w:rsidR="00EA1088" w:rsidRPr="00002F6B">
        <w:rPr>
          <w:rFonts w:ascii="Times New Roman" w:hAnsi="Times New Roman"/>
          <w:sz w:val="24"/>
          <w:szCs w:val="24"/>
        </w:rPr>
        <w:t xml:space="preserve"> bądź mailem do siedziby Wykonawcy bądź osoby wskazanej w § 4 Umowy po stronie Wykonawcy, do miejsca wskazanego w § 3 ust</w:t>
      </w:r>
      <w:r w:rsidR="00FF332F">
        <w:rPr>
          <w:rFonts w:ascii="Times New Roman" w:hAnsi="Times New Roman"/>
          <w:sz w:val="24"/>
          <w:szCs w:val="24"/>
        </w:rPr>
        <w:t>.</w:t>
      </w:r>
      <w:r w:rsidR="00EA1088" w:rsidRPr="00002F6B">
        <w:rPr>
          <w:rFonts w:ascii="Times New Roman" w:hAnsi="Times New Roman"/>
          <w:sz w:val="24"/>
          <w:szCs w:val="24"/>
        </w:rPr>
        <w:t xml:space="preserve"> </w:t>
      </w:r>
      <w:r w:rsidR="00634A58">
        <w:rPr>
          <w:rFonts w:ascii="Times New Roman" w:hAnsi="Times New Roman"/>
          <w:sz w:val="24"/>
          <w:szCs w:val="24"/>
        </w:rPr>
        <w:t>3</w:t>
      </w:r>
      <w:r w:rsidR="00EA1088" w:rsidRPr="00002F6B">
        <w:rPr>
          <w:rFonts w:ascii="Times New Roman" w:hAnsi="Times New Roman"/>
          <w:sz w:val="24"/>
          <w:szCs w:val="24"/>
        </w:rPr>
        <w:t xml:space="preserve"> Umowy, co zostanie potwierdzone przygotowanym przez Wykonawcę dokumentem WZ.</w:t>
      </w:r>
    </w:p>
    <w:p w14:paraId="27DE8409" w14:textId="77777777" w:rsidR="0021356B" w:rsidRPr="00002F6B" w:rsidRDefault="0021356B" w:rsidP="005425D2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7C1F05" w14:textId="77777777" w:rsidR="00EA1088" w:rsidRPr="00002F6B" w:rsidRDefault="00EA1088" w:rsidP="004A7C70">
      <w:pPr>
        <w:pStyle w:val="Akapitzlist"/>
        <w:numPr>
          <w:ilvl w:val="0"/>
          <w:numId w:val="10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>Wszelkie szkody powstałe w trakcie transportu towaru, do chwili wydania towaru Zamawiającemu, obciążają Wykonawcę.</w:t>
      </w:r>
    </w:p>
    <w:p w14:paraId="0EB4245A" w14:textId="77777777" w:rsidR="00A344A8" w:rsidRPr="00183235" w:rsidRDefault="00A344A8" w:rsidP="00183235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5E41AB" w14:textId="77777777" w:rsidR="0096523A" w:rsidRPr="00002F6B" w:rsidRDefault="0096523A" w:rsidP="004A7C70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50A0940" w14:textId="77777777" w:rsidR="003C5A29" w:rsidRPr="00002F6B" w:rsidRDefault="0070386D" w:rsidP="004A7C70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02F6B">
        <w:rPr>
          <w:rFonts w:ascii="Times New Roman" w:hAnsi="Times New Roman"/>
          <w:b/>
          <w:sz w:val="24"/>
          <w:szCs w:val="24"/>
        </w:rPr>
        <w:t>§ 7</w:t>
      </w:r>
    </w:p>
    <w:p w14:paraId="3D11A4B5" w14:textId="77777777" w:rsidR="005425D2" w:rsidRPr="00002F6B" w:rsidRDefault="005425D2" w:rsidP="0096523A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>Kary umowne</w:t>
      </w:r>
    </w:p>
    <w:p w14:paraId="68E88007" w14:textId="77777777" w:rsidR="005425D2" w:rsidRPr="00002F6B" w:rsidRDefault="005425D2" w:rsidP="0096523A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84894D" w14:textId="77777777" w:rsidR="005425D2" w:rsidRPr="00002F6B" w:rsidRDefault="005425D2" w:rsidP="0096523A">
      <w:pPr>
        <w:pStyle w:val="Akapitzlist"/>
        <w:numPr>
          <w:ilvl w:val="0"/>
          <w:numId w:val="13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>Strony zastrzegają prawo naliczenia i dochodzenie kar umownych za niewykonanie lub nienależyte wykonanie zobowiązań wynikających z Umowy, w następujących przypadkach:</w:t>
      </w:r>
    </w:p>
    <w:p w14:paraId="09941303" w14:textId="77777777" w:rsidR="0096523A" w:rsidRPr="00002F6B" w:rsidRDefault="0096523A" w:rsidP="0096523A">
      <w:pPr>
        <w:pStyle w:val="Akapitzlist"/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0AA0ADF" w14:textId="799103D9" w:rsidR="005425D2" w:rsidRPr="00002F6B" w:rsidRDefault="00FF332F" w:rsidP="0096523A">
      <w:pPr>
        <w:pStyle w:val="Akapitzlist"/>
        <w:numPr>
          <w:ilvl w:val="1"/>
          <w:numId w:val="13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zwłoki w </w:t>
      </w:r>
      <w:r w:rsidR="005425D2" w:rsidRPr="00002F6B">
        <w:rPr>
          <w:rFonts w:ascii="Times New Roman" w:hAnsi="Times New Roman"/>
          <w:sz w:val="24"/>
          <w:szCs w:val="24"/>
        </w:rPr>
        <w:t>termin</w:t>
      </w:r>
      <w:r>
        <w:rPr>
          <w:rFonts w:ascii="Times New Roman" w:hAnsi="Times New Roman"/>
          <w:sz w:val="24"/>
          <w:szCs w:val="24"/>
        </w:rPr>
        <w:t>ie</w:t>
      </w:r>
      <w:r w:rsidR="005425D2" w:rsidRPr="00002F6B">
        <w:rPr>
          <w:rFonts w:ascii="Times New Roman" w:hAnsi="Times New Roman"/>
          <w:sz w:val="24"/>
          <w:szCs w:val="24"/>
        </w:rPr>
        <w:t xml:space="preserve"> realizacji Umowy określonego w § 3 ust</w:t>
      </w:r>
      <w:r w:rsidR="00CC63E0">
        <w:rPr>
          <w:rFonts w:ascii="Times New Roman" w:hAnsi="Times New Roman"/>
          <w:sz w:val="24"/>
          <w:szCs w:val="24"/>
        </w:rPr>
        <w:t>.</w:t>
      </w:r>
      <w:r w:rsidR="005425D2" w:rsidRPr="00002F6B">
        <w:rPr>
          <w:rFonts w:ascii="Times New Roman" w:hAnsi="Times New Roman"/>
          <w:sz w:val="24"/>
          <w:szCs w:val="24"/>
        </w:rPr>
        <w:t xml:space="preserve"> 1 Umowy, w wysokości 0,5 % wynagrodzenia brutto określonego w § 5 ust</w:t>
      </w:r>
      <w:r w:rsidR="00CC63E0">
        <w:rPr>
          <w:rFonts w:ascii="Times New Roman" w:hAnsi="Times New Roman"/>
          <w:sz w:val="24"/>
          <w:szCs w:val="24"/>
        </w:rPr>
        <w:t>.</w:t>
      </w:r>
      <w:r w:rsidR="005425D2" w:rsidRPr="00002F6B">
        <w:rPr>
          <w:rFonts w:ascii="Times New Roman" w:hAnsi="Times New Roman"/>
          <w:sz w:val="24"/>
          <w:szCs w:val="24"/>
        </w:rPr>
        <w:t xml:space="preserve"> 1 Umowy, za każdy rozpoczęty dzień opóźnienia;</w:t>
      </w:r>
    </w:p>
    <w:p w14:paraId="666FCA00" w14:textId="77777777" w:rsidR="0096523A" w:rsidRPr="00002F6B" w:rsidRDefault="0096523A" w:rsidP="0096523A">
      <w:pPr>
        <w:pStyle w:val="Akapitzlist"/>
        <w:tabs>
          <w:tab w:val="left" w:pos="-2977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69A55CA8" w14:textId="516DE78F" w:rsidR="005425D2" w:rsidRPr="00002F6B" w:rsidRDefault="00FF332F" w:rsidP="0096523A">
      <w:pPr>
        <w:pStyle w:val="Akapitzlist"/>
        <w:numPr>
          <w:ilvl w:val="1"/>
          <w:numId w:val="13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zwłoki w</w:t>
      </w:r>
      <w:r w:rsidR="005425D2" w:rsidRPr="00002F6B">
        <w:rPr>
          <w:rFonts w:ascii="Times New Roman" w:hAnsi="Times New Roman"/>
          <w:sz w:val="24"/>
          <w:szCs w:val="24"/>
        </w:rPr>
        <w:t xml:space="preserve"> termin</w:t>
      </w:r>
      <w:r>
        <w:rPr>
          <w:rFonts w:ascii="Times New Roman" w:hAnsi="Times New Roman"/>
          <w:sz w:val="24"/>
          <w:szCs w:val="24"/>
        </w:rPr>
        <w:t>ie</w:t>
      </w:r>
      <w:r w:rsidR="005425D2" w:rsidRPr="00002F6B">
        <w:rPr>
          <w:rFonts w:ascii="Times New Roman" w:hAnsi="Times New Roman"/>
          <w:sz w:val="24"/>
          <w:szCs w:val="24"/>
        </w:rPr>
        <w:t xml:space="preserve"> w zaspokojeniu roszczenia z tytułu ręk</w:t>
      </w:r>
      <w:r w:rsidR="0070386D" w:rsidRPr="00002F6B">
        <w:rPr>
          <w:rFonts w:ascii="Times New Roman" w:hAnsi="Times New Roman"/>
          <w:sz w:val="24"/>
          <w:szCs w:val="24"/>
        </w:rPr>
        <w:t>ojmi za wady, określonego w § 6</w:t>
      </w:r>
      <w:r w:rsidR="005425D2" w:rsidRPr="00002F6B">
        <w:rPr>
          <w:rFonts w:ascii="Times New Roman" w:hAnsi="Times New Roman"/>
          <w:sz w:val="24"/>
          <w:szCs w:val="24"/>
        </w:rPr>
        <w:t xml:space="preserve"> ust</w:t>
      </w:r>
      <w:r w:rsidR="00376B38">
        <w:rPr>
          <w:rFonts w:ascii="Times New Roman" w:hAnsi="Times New Roman"/>
          <w:sz w:val="24"/>
          <w:szCs w:val="24"/>
        </w:rPr>
        <w:t>.</w:t>
      </w:r>
      <w:r w:rsidR="005425D2" w:rsidRPr="00002F6B">
        <w:rPr>
          <w:rFonts w:ascii="Times New Roman" w:hAnsi="Times New Roman"/>
          <w:sz w:val="24"/>
          <w:szCs w:val="24"/>
        </w:rPr>
        <w:t xml:space="preserve"> 1 Umowy, w wysokości 0,5 % wynagrodzenia brutto, określonego w § 5 ust</w:t>
      </w:r>
      <w:r w:rsidR="00376B38">
        <w:rPr>
          <w:rFonts w:ascii="Times New Roman" w:hAnsi="Times New Roman"/>
          <w:sz w:val="24"/>
          <w:szCs w:val="24"/>
        </w:rPr>
        <w:t>.</w:t>
      </w:r>
      <w:r w:rsidR="005425D2" w:rsidRPr="00002F6B">
        <w:rPr>
          <w:rFonts w:ascii="Times New Roman" w:hAnsi="Times New Roman"/>
          <w:sz w:val="24"/>
          <w:szCs w:val="24"/>
        </w:rPr>
        <w:t xml:space="preserve"> 1 Umowy, za każdy rozpoczęty dzień opóźnienia</w:t>
      </w:r>
      <w:r w:rsidR="00046972">
        <w:rPr>
          <w:rFonts w:ascii="Times New Roman" w:hAnsi="Times New Roman"/>
          <w:sz w:val="24"/>
          <w:szCs w:val="24"/>
        </w:rPr>
        <w:t>.</w:t>
      </w:r>
    </w:p>
    <w:p w14:paraId="07ED979D" w14:textId="77777777" w:rsidR="0096523A" w:rsidRPr="00002F6B" w:rsidRDefault="0096523A" w:rsidP="0096523A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E25D8" w14:textId="77777777" w:rsidR="005425D2" w:rsidRPr="00002F6B" w:rsidRDefault="0096523A" w:rsidP="0096523A">
      <w:pPr>
        <w:pStyle w:val="Akapitzlist"/>
        <w:numPr>
          <w:ilvl w:val="0"/>
          <w:numId w:val="13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>Zamawiający uprawniony jest do dochodzenia odszkodowania przewyższającego wysokość zastrzeżonych kar umownych na zasadach ogólnych, gdy wysokość poniesionej szkody skutkiem niewykonania bądź nienależytego wykonania Umowy przekracza wysokość zastrzeżonych kar umownych.</w:t>
      </w:r>
    </w:p>
    <w:p w14:paraId="255EB812" w14:textId="77777777" w:rsidR="0096523A" w:rsidRPr="00002F6B" w:rsidRDefault="0096523A" w:rsidP="0096523A">
      <w:pPr>
        <w:pStyle w:val="Akapitzlist"/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DC853E5" w14:textId="77777777" w:rsidR="0096523A" w:rsidRDefault="0096523A" w:rsidP="0096523A">
      <w:pPr>
        <w:pStyle w:val="Akapitzlist"/>
        <w:numPr>
          <w:ilvl w:val="0"/>
          <w:numId w:val="13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>Wykonawca wyraża zgodę na rozliczenie przez potrącenie należności wynikających z naliczonych kar umownych i należnego mu wynagrodzenia.</w:t>
      </w:r>
    </w:p>
    <w:p w14:paraId="7AFF4868" w14:textId="77777777" w:rsidR="00665398" w:rsidRPr="00665398" w:rsidRDefault="00665398" w:rsidP="00665398">
      <w:pPr>
        <w:pStyle w:val="Akapitzlist"/>
        <w:rPr>
          <w:rFonts w:ascii="Times New Roman" w:hAnsi="Times New Roman"/>
          <w:sz w:val="24"/>
          <w:szCs w:val="24"/>
        </w:rPr>
      </w:pPr>
    </w:p>
    <w:p w14:paraId="5A5E9ECF" w14:textId="0A047936" w:rsidR="00665398" w:rsidRPr="00665398" w:rsidRDefault="00665398" w:rsidP="0096523A">
      <w:pPr>
        <w:pStyle w:val="Akapitzlist"/>
        <w:numPr>
          <w:ilvl w:val="0"/>
          <w:numId w:val="13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65398">
        <w:rPr>
          <w:rFonts w:ascii="Times New Roman" w:hAnsi="Times New Roman"/>
          <w:sz w:val="24"/>
          <w:szCs w:val="24"/>
        </w:rPr>
        <w:t xml:space="preserve">Strony zgodnie postanawiają, że łączna maksymalna wysokość kar umownych jakich Zamawiający może dochodzić od Wykonawcy nie może przekroczyć 5% wartości </w:t>
      </w:r>
      <w:r>
        <w:rPr>
          <w:rFonts w:ascii="Times New Roman" w:hAnsi="Times New Roman"/>
          <w:sz w:val="24"/>
          <w:szCs w:val="24"/>
        </w:rPr>
        <w:t>Wynagrodzenia.</w:t>
      </w:r>
    </w:p>
    <w:p w14:paraId="49474B5D" w14:textId="77777777" w:rsidR="0096523A" w:rsidRPr="00002F6B" w:rsidRDefault="0096523A" w:rsidP="0096523A">
      <w:pPr>
        <w:pStyle w:val="Akapitzlist"/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F22FA16" w14:textId="77777777" w:rsidR="0096523A" w:rsidRPr="00002F6B" w:rsidRDefault="0096523A" w:rsidP="0096523A">
      <w:pPr>
        <w:pStyle w:val="Akapitzlist"/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BE10CE4" w14:textId="77777777" w:rsidR="003C5A29" w:rsidRPr="00002F6B" w:rsidRDefault="003C5A29" w:rsidP="004A7C70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02F6B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4F66DE" w:rsidRPr="00002F6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8</w:t>
      </w:r>
    </w:p>
    <w:p w14:paraId="53B833B6" w14:textId="77777777" w:rsidR="000D2B42" w:rsidRPr="00002F6B" w:rsidRDefault="000D2B42" w:rsidP="004A7C70">
      <w:pPr>
        <w:pStyle w:val="Akapitzlist"/>
        <w:keepNext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>Postanowienia końcowe</w:t>
      </w:r>
    </w:p>
    <w:p w14:paraId="5CA49F63" w14:textId="77777777" w:rsidR="00BB61B1" w:rsidRPr="00002F6B" w:rsidRDefault="00BB61B1" w:rsidP="004A7C70">
      <w:pPr>
        <w:pStyle w:val="Akapitzlist"/>
        <w:keepNext/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</w:p>
    <w:p w14:paraId="328383BD" w14:textId="77777777" w:rsidR="0050573B" w:rsidRPr="00002F6B" w:rsidRDefault="00363A25" w:rsidP="004A7C70">
      <w:pPr>
        <w:pStyle w:val="Akapitzlist"/>
        <w:numPr>
          <w:ilvl w:val="3"/>
          <w:numId w:val="4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>Wszelkie zmiany U</w:t>
      </w:r>
      <w:r w:rsidR="00807521" w:rsidRPr="00002F6B">
        <w:rPr>
          <w:rFonts w:ascii="Times New Roman" w:hAnsi="Times New Roman"/>
          <w:sz w:val="24"/>
          <w:szCs w:val="24"/>
        </w:rPr>
        <w:t>mowy, jak również jej rozwiązanie lub wypowiedzenie wymagają formy pi</w:t>
      </w:r>
      <w:r w:rsidR="0021356B" w:rsidRPr="00002F6B">
        <w:rPr>
          <w:rFonts w:ascii="Times New Roman" w:hAnsi="Times New Roman"/>
          <w:sz w:val="24"/>
          <w:szCs w:val="24"/>
        </w:rPr>
        <w:t>semnej pod rygorem nieważności.</w:t>
      </w:r>
    </w:p>
    <w:p w14:paraId="7A61BD47" w14:textId="77777777" w:rsidR="0021356B" w:rsidRPr="00002F6B" w:rsidRDefault="0021356B" w:rsidP="0021356B">
      <w:pPr>
        <w:pStyle w:val="Akapitzlist"/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2A741E9" w14:textId="77777777" w:rsidR="0021356B" w:rsidRPr="00002F6B" w:rsidRDefault="009A116B" w:rsidP="0021356B">
      <w:pPr>
        <w:pStyle w:val="Akapitzlist"/>
        <w:numPr>
          <w:ilvl w:val="3"/>
          <w:numId w:val="4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>Zamawiający nie wyraża zgody na cesję wierzytelności wynikających z Umowy.</w:t>
      </w:r>
    </w:p>
    <w:p w14:paraId="35983786" w14:textId="77777777" w:rsidR="0021356B" w:rsidRPr="00002F6B" w:rsidRDefault="0021356B" w:rsidP="0021356B">
      <w:pPr>
        <w:pStyle w:val="Akapitzlist"/>
        <w:rPr>
          <w:rFonts w:ascii="Times New Roman" w:hAnsi="Times New Roman"/>
          <w:sz w:val="24"/>
          <w:szCs w:val="24"/>
        </w:rPr>
      </w:pPr>
    </w:p>
    <w:p w14:paraId="2B96EC25" w14:textId="77777777" w:rsidR="0050573B" w:rsidRPr="00002F6B" w:rsidRDefault="00807521" w:rsidP="0021356B">
      <w:pPr>
        <w:pStyle w:val="Akapitzlist"/>
        <w:numPr>
          <w:ilvl w:val="3"/>
          <w:numId w:val="4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>W spraw</w:t>
      </w:r>
      <w:r w:rsidR="00363A25" w:rsidRPr="00002F6B">
        <w:rPr>
          <w:rFonts w:ascii="Times New Roman" w:hAnsi="Times New Roman"/>
          <w:sz w:val="24"/>
          <w:szCs w:val="24"/>
        </w:rPr>
        <w:t>ach nieuregulowanych U</w:t>
      </w:r>
      <w:r w:rsidRPr="00002F6B">
        <w:rPr>
          <w:rFonts w:ascii="Times New Roman" w:hAnsi="Times New Roman"/>
          <w:sz w:val="24"/>
          <w:szCs w:val="24"/>
        </w:rPr>
        <w:t>mową mają zastosowanie przepisy Kodeksu cywilnego</w:t>
      </w:r>
      <w:r w:rsidR="00B37917" w:rsidRPr="00002F6B">
        <w:rPr>
          <w:rFonts w:ascii="Times New Roman" w:hAnsi="Times New Roman"/>
          <w:sz w:val="24"/>
          <w:szCs w:val="24"/>
        </w:rPr>
        <w:t xml:space="preserve"> oraz inne obowiązujące przepisy prawa</w:t>
      </w:r>
      <w:r w:rsidRPr="00002F6B">
        <w:rPr>
          <w:rFonts w:ascii="Times New Roman" w:hAnsi="Times New Roman"/>
          <w:sz w:val="24"/>
          <w:szCs w:val="24"/>
        </w:rPr>
        <w:t>.</w:t>
      </w:r>
    </w:p>
    <w:p w14:paraId="57EE0076" w14:textId="77777777" w:rsidR="0021356B" w:rsidRPr="00002F6B" w:rsidRDefault="0021356B" w:rsidP="0021356B">
      <w:pPr>
        <w:pStyle w:val="Akapitzlist"/>
        <w:rPr>
          <w:rFonts w:ascii="Times New Roman" w:hAnsi="Times New Roman"/>
          <w:sz w:val="24"/>
          <w:szCs w:val="24"/>
        </w:rPr>
      </w:pPr>
    </w:p>
    <w:p w14:paraId="60949179" w14:textId="77777777" w:rsidR="00807521" w:rsidRPr="00002F6B" w:rsidRDefault="00807521" w:rsidP="0021356B">
      <w:pPr>
        <w:pStyle w:val="Akapitzlist"/>
        <w:numPr>
          <w:ilvl w:val="3"/>
          <w:numId w:val="4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>Umowę sporządzono w dwóch jednobrzmiących egzemplarzach, p</w:t>
      </w:r>
      <w:r w:rsidR="003C5A29" w:rsidRPr="00002F6B">
        <w:rPr>
          <w:rFonts w:ascii="Times New Roman" w:hAnsi="Times New Roman"/>
          <w:sz w:val="24"/>
          <w:szCs w:val="24"/>
        </w:rPr>
        <w:t xml:space="preserve">o jednym dla każdej ze Stron. </w:t>
      </w:r>
    </w:p>
    <w:p w14:paraId="3E9DAA4C" w14:textId="77777777" w:rsidR="0021356B" w:rsidRPr="00002F6B" w:rsidRDefault="0021356B" w:rsidP="0021356B">
      <w:pPr>
        <w:pStyle w:val="Akapitzlist"/>
        <w:rPr>
          <w:rFonts w:ascii="Times New Roman" w:hAnsi="Times New Roman"/>
          <w:sz w:val="24"/>
          <w:szCs w:val="24"/>
        </w:rPr>
      </w:pPr>
    </w:p>
    <w:p w14:paraId="419AE932" w14:textId="77777777" w:rsidR="00363A25" w:rsidRPr="00467ADD" w:rsidRDefault="00EA1088" w:rsidP="0021356B">
      <w:pPr>
        <w:pStyle w:val="Akapitzlist"/>
        <w:numPr>
          <w:ilvl w:val="3"/>
          <w:numId w:val="4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eastAsia="Times New Roman" w:hAnsi="Times New Roman"/>
          <w:sz w:val="24"/>
          <w:szCs w:val="24"/>
          <w:lang w:eastAsia="pl-PL"/>
        </w:rPr>
        <w:t>W razie sporów, sądem uprawnionym do ich rozstrzygania będzie sąd właściwy dla siedziby Zamawiającego.</w:t>
      </w:r>
    </w:p>
    <w:p w14:paraId="5C1921D7" w14:textId="77777777" w:rsidR="00467ADD" w:rsidRPr="00467ADD" w:rsidRDefault="00467ADD" w:rsidP="00467ADD">
      <w:pPr>
        <w:pStyle w:val="Akapitzlist"/>
        <w:rPr>
          <w:rFonts w:ascii="Times New Roman" w:hAnsi="Times New Roman"/>
          <w:sz w:val="24"/>
          <w:szCs w:val="24"/>
        </w:rPr>
      </w:pPr>
    </w:p>
    <w:p w14:paraId="3D936F14" w14:textId="77777777" w:rsidR="00467ADD" w:rsidRPr="00002F6B" w:rsidRDefault="00467ADD" w:rsidP="00467ADD">
      <w:pPr>
        <w:pStyle w:val="Akapitzlist"/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EF0F6DB" w14:textId="77777777" w:rsidR="00EA1088" w:rsidRPr="00002F6B" w:rsidRDefault="00EA1088" w:rsidP="004A7C70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</w:p>
    <w:p w14:paraId="2D3B2BA4" w14:textId="77777777" w:rsidR="00807521" w:rsidRPr="00002F6B" w:rsidRDefault="00807521" w:rsidP="004A7C70">
      <w:pPr>
        <w:overflowPunct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02F6B">
        <w:rPr>
          <w:rFonts w:ascii="Times New Roman" w:hAnsi="Times New Roman"/>
          <w:b/>
          <w:sz w:val="24"/>
          <w:szCs w:val="24"/>
        </w:rPr>
        <w:t>ZAMAWIAJĄCY</w:t>
      </w:r>
      <w:r w:rsidRPr="00002F6B">
        <w:rPr>
          <w:rFonts w:ascii="Times New Roman" w:hAnsi="Times New Roman"/>
          <w:b/>
          <w:sz w:val="24"/>
          <w:szCs w:val="24"/>
        </w:rPr>
        <w:tab/>
      </w:r>
      <w:r w:rsidRPr="00002F6B">
        <w:rPr>
          <w:rFonts w:ascii="Times New Roman" w:hAnsi="Times New Roman"/>
          <w:b/>
          <w:sz w:val="24"/>
          <w:szCs w:val="24"/>
        </w:rPr>
        <w:tab/>
      </w:r>
      <w:r w:rsidRPr="00002F6B">
        <w:rPr>
          <w:rFonts w:ascii="Times New Roman" w:hAnsi="Times New Roman"/>
          <w:b/>
          <w:sz w:val="24"/>
          <w:szCs w:val="24"/>
        </w:rPr>
        <w:tab/>
      </w:r>
      <w:r w:rsidRPr="00002F6B">
        <w:rPr>
          <w:rFonts w:ascii="Times New Roman" w:hAnsi="Times New Roman"/>
          <w:b/>
          <w:sz w:val="24"/>
          <w:szCs w:val="24"/>
        </w:rPr>
        <w:tab/>
      </w:r>
      <w:r w:rsidRPr="00002F6B">
        <w:rPr>
          <w:rFonts w:ascii="Times New Roman" w:hAnsi="Times New Roman"/>
          <w:b/>
          <w:sz w:val="24"/>
          <w:szCs w:val="24"/>
        </w:rPr>
        <w:tab/>
      </w:r>
      <w:r w:rsidRPr="00002F6B">
        <w:rPr>
          <w:rFonts w:ascii="Times New Roman" w:hAnsi="Times New Roman"/>
          <w:b/>
          <w:sz w:val="24"/>
          <w:szCs w:val="24"/>
        </w:rPr>
        <w:tab/>
        <w:t>WYKONAWCA</w:t>
      </w:r>
      <w:bookmarkEnd w:id="0"/>
    </w:p>
    <w:p w14:paraId="520604A0" w14:textId="2FE35328" w:rsidR="00807521" w:rsidRPr="00002F6B" w:rsidRDefault="00807521" w:rsidP="004A7C70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</w:p>
    <w:p w14:paraId="3EFA03CB" w14:textId="1870498E" w:rsidR="00A344A8" w:rsidRPr="00002F6B" w:rsidRDefault="00A344A8" w:rsidP="004A7C70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</w:p>
    <w:p w14:paraId="26C29904" w14:textId="1274EC6C" w:rsidR="00A344A8" w:rsidRPr="00002F6B" w:rsidRDefault="00A344A8" w:rsidP="004A7C70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</w:p>
    <w:p w14:paraId="2A9EA707" w14:textId="77777777" w:rsidR="00A344A8" w:rsidRPr="00002F6B" w:rsidRDefault="00A344A8" w:rsidP="004A7C70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</w:p>
    <w:p w14:paraId="41F94742" w14:textId="0769FFFF" w:rsidR="00D873DB" w:rsidRPr="00002F6B" w:rsidRDefault="00BB61B1" w:rsidP="00002F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</w:pPr>
      <w:r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>………………………….</w:t>
      </w:r>
      <w:r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ab/>
      </w:r>
      <w:r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ab/>
      </w:r>
      <w:r w:rsidRPr="00002F6B">
        <w:rPr>
          <w:rFonts w:ascii="Times New Roman" w:eastAsia="Times New Roman" w:hAnsi="Times New Roman"/>
          <w:b/>
          <w:bCs/>
          <w:spacing w:val="70"/>
          <w:sz w:val="24"/>
          <w:szCs w:val="24"/>
          <w:lang w:eastAsia="pl-PL"/>
        </w:rPr>
        <w:tab/>
        <w:t>…………………………</w:t>
      </w:r>
    </w:p>
    <w:sectPr w:rsidR="00D873DB" w:rsidRPr="00002F6B" w:rsidSect="00F6748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DDAC3" w14:textId="77777777" w:rsidR="00E665A5" w:rsidRDefault="00E665A5" w:rsidP="0070386D">
      <w:pPr>
        <w:spacing w:after="0" w:line="240" w:lineRule="auto"/>
      </w:pPr>
      <w:r>
        <w:separator/>
      </w:r>
    </w:p>
  </w:endnote>
  <w:endnote w:type="continuationSeparator" w:id="0">
    <w:p w14:paraId="2C01671C" w14:textId="77777777" w:rsidR="00E665A5" w:rsidRDefault="00E665A5" w:rsidP="007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4646145"/>
      <w:docPartObj>
        <w:docPartGallery w:val="Page Numbers (Bottom of Page)"/>
        <w:docPartUnique/>
      </w:docPartObj>
    </w:sdtPr>
    <w:sdtContent>
      <w:p w14:paraId="35793B69" w14:textId="128D2C3C" w:rsidR="00F67483" w:rsidRDefault="00F674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82FFE" w14:textId="77777777" w:rsidR="0070386D" w:rsidRDefault="007038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3C088" w14:textId="77777777" w:rsidR="00E665A5" w:rsidRDefault="00E665A5" w:rsidP="0070386D">
      <w:pPr>
        <w:spacing w:after="0" w:line="240" w:lineRule="auto"/>
      </w:pPr>
      <w:r>
        <w:separator/>
      </w:r>
    </w:p>
  </w:footnote>
  <w:footnote w:type="continuationSeparator" w:id="0">
    <w:p w14:paraId="39C0F214" w14:textId="77777777" w:rsidR="00E665A5" w:rsidRDefault="00E665A5" w:rsidP="0070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4059149"/>
      <w:docPartObj>
        <w:docPartGallery w:val="Page Numbers (Margins)"/>
        <w:docPartUnique/>
      </w:docPartObj>
    </w:sdtPr>
    <w:sdtContent>
      <w:p w14:paraId="14CE2ABD" w14:textId="3C6EC3DF" w:rsidR="00F67483" w:rsidRDefault="00F67483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5185F"/>
    <w:multiLevelType w:val="hybridMultilevel"/>
    <w:tmpl w:val="2EF8546E"/>
    <w:lvl w:ilvl="0" w:tplc="4C304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0664"/>
    <w:multiLevelType w:val="hybridMultilevel"/>
    <w:tmpl w:val="56427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5829"/>
    <w:multiLevelType w:val="hybridMultilevel"/>
    <w:tmpl w:val="AFC00E70"/>
    <w:lvl w:ilvl="0" w:tplc="E1566686">
      <w:start w:val="1"/>
      <w:numFmt w:val="decimal"/>
      <w:lvlText w:val="%1."/>
      <w:lvlJc w:val="left"/>
      <w:pPr>
        <w:ind w:left="714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" w15:restartNumberingAfterBreak="0">
    <w:nsid w:val="2E2C1BAD"/>
    <w:multiLevelType w:val="hybridMultilevel"/>
    <w:tmpl w:val="60BED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03A0"/>
    <w:multiLevelType w:val="hybridMultilevel"/>
    <w:tmpl w:val="70969972"/>
    <w:lvl w:ilvl="0" w:tplc="8AAED2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9F172F"/>
    <w:multiLevelType w:val="hybridMultilevel"/>
    <w:tmpl w:val="FBB4C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D307B"/>
    <w:multiLevelType w:val="hybridMultilevel"/>
    <w:tmpl w:val="4FF62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8035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B1C84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52EBF"/>
    <w:multiLevelType w:val="multilevel"/>
    <w:tmpl w:val="91A274B4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BE72A7"/>
    <w:multiLevelType w:val="hybridMultilevel"/>
    <w:tmpl w:val="86A4D1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D7E2F"/>
    <w:multiLevelType w:val="hybridMultilevel"/>
    <w:tmpl w:val="8DB03530"/>
    <w:lvl w:ilvl="0" w:tplc="D00872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F0AB0"/>
    <w:multiLevelType w:val="hybridMultilevel"/>
    <w:tmpl w:val="9DA2C26E"/>
    <w:lvl w:ilvl="0" w:tplc="AC1C51C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860A5"/>
    <w:multiLevelType w:val="hybridMultilevel"/>
    <w:tmpl w:val="B9322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331DF"/>
    <w:multiLevelType w:val="hybridMultilevel"/>
    <w:tmpl w:val="0D40C364"/>
    <w:lvl w:ilvl="0" w:tplc="BA8887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5BDEBE10">
      <w:start w:val="1"/>
      <w:numFmt w:val="lowerLetter"/>
      <w:lvlText w:val="%2)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60322"/>
    <w:multiLevelType w:val="hybridMultilevel"/>
    <w:tmpl w:val="2DA804AA"/>
    <w:lvl w:ilvl="0" w:tplc="2C74E32C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 w:hint="default"/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13E3EF2">
      <w:start w:val="1"/>
      <w:numFmt w:val="decimal"/>
      <w:lvlText w:val="%4."/>
      <w:lvlJc w:val="left"/>
      <w:pPr>
        <w:ind w:left="357" w:hanging="357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072C5A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6519006">
    <w:abstractNumId w:val="6"/>
  </w:num>
  <w:num w:numId="2" w16cid:durableId="96369238">
    <w:abstractNumId w:val="1"/>
  </w:num>
  <w:num w:numId="3" w16cid:durableId="1245451684">
    <w:abstractNumId w:val="11"/>
  </w:num>
  <w:num w:numId="4" w16cid:durableId="1520965206">
    <w:abstractNumId w:val="7"/>
  </w:num>
  <w:num w:numId="5" w16cid:durableId="695039705">
    <w:abstractNumId w:val="2"/>
  </w:num>
  <w:num w:numId="6" w16cid:durableId="33971253">
    <w:abstractNumId w:val="13"/>
  </w:num>
  <w:num w:numId="7" w16cid:durableId="2089424587">
    <w:abstractNumId w:val="12"/>
  </w:num>
  <w:num w:numId="8" w16cid:durableId="2111898208">
    <w:abstractNumId w:val="10"/>
  </w:num>
  <w:num w:numId="9" w16cid:durableId="1598756241">
    <w:abstractNumId w:val="8"/>
  </w:num>
  <w:num w:numId="10" w16cid:durableId="1193884130">
    <w:abstractNumId w:val="0"/>
  </w:num>
  <w:num w:numId="11" w16cid:durableId="1992521898">
    <w:abstractNumId w:val="3"/>
  </w:num>
  <w:num w:numId="12" w16cid:durableId="1230110762">
    <w:abstractNumId w:val="4"/>
  </w:num>
  <w:num w:numId="13" w16cid:durableId="1710180485">
    <w:abstractNumId w:val="5"/>
  </w:num>
  <w:num w:numId="14" w16cid:durableId="1102843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1"/>
    <w:rsid w:val="00002F6B"/>
    <w:rsid w:val="0000342F"/>
    <w:rsid w:val="0002555D"/>
    <w:rsid w:val="00031678"/>
    <w:rsid w:val="00037FAE"/>
    <w:rsid w:val="00046972"/>
    <w:rsid w:val="00074316"/>
    <w:rsid w:val="000A2CAC"/>
    <w:rsid w:val="000C5374"/>
    <w:rsid w:val="000D2B42"/>
    <w:rsid w:val="000D313D"/>
    <w:rsid w:val="00120B90"/>
    <w:rsid w:val="00126A0F"/>
    <w:rsid w:val="00143517"/>
    <w:rsid w:val="0016062D"/>
    <w:rsid w:val="00175E35"/>
    <w:rsid w:val="00181875"/>
    <w:rsid w:val="00183235"/>
    <w:rsid w:val="00191EF5"/>
    <w:rsid w:val="001A2E0D"/>
    <w:rsid w:val="001C0B87"/>
    <w:rsid w:val="001E2EF5"/>
    <w:rsid w:val="001F0CBC"/>
    <w:rsid w:val="001F1C3F"/>
    <w:rsid w:val="001F389E"/>
    <w:rsid w:val="001F4D9D"/>
    <w:rsid w:val="002044E2"/>
    <w:rsid w:val="0021356B"/>
    <w:rsid w:val="0022433C"/>
    <w:rsid w:val="00224B37"/>
    <w:rsid w:val="00251DB8"/>
    <w:rsid w:val="0028062C"/>
    <w:rsid w:val="002A352F"/>
    <w:rsid w:val="002B3A76"/>
    <w:rsid w:val="002C1810"/>
    <w:rsid w:val="002C55D1"/>
    <w:rsid w:val="00303A3A"/>
    <w:rsid w:val="0032369E"/>
    <w:rsid w:val="0033403A"/>
    <w:rsid w:val="00361977"/>
    <w:rsid w:val="00363A25"/>
    <w:rsid w:val="00376B38"/>
    <w:rsid w:val="003A0C59"/>
    <w:rsid w:val="003A7D00"/>
    <w:rsid w:val="003C1CF5"/>
    <w:rsid w:val="003C2D7A"/>
    <w:rsid w:val="003C5A29"/>
    <w:rsid w:val="003D3748"/>
    <w:rsid w:val="004221F8"/>
    <w:rsid w:val="00440DB9"/>
    <w:rsid w:val="00455DCC"/>
    <w:rsid w:val="004652AD"/>
    <w:rsid w:val="00467ADD"/>
    <w:rsid w:val="00493054"/>
    <w:rsid w:val="004A7C70"/>
    <w:rsid w:val="004C6D96"/>
    <w:rsid w:val="004E01B3"/>
    <w:rsid w:val="004F2307"/>
    <w:rsid w:val="004F66DE"/>
    <w:rsid w:val="004F75D6"/>
    <w:rsid w:val="0050573B"/>
    <w:rsid w:val="00516E87"/>
    <w:rsid w:val="005300B5"/>
    <w:rsid w:val="00534BD8"/>
    <w:rsid w:val="005425D2"/>
    <w:rsid w:val="00574E0B"/>
    <w:rsid w:val="005928C3"/>
    <w:rsid w:val="005C3F7E"/>
    <w:rsid w:val="005C4611"/>
    <w:rsid w:val="005D0081"/>
    <w:rsid w:val="005D78FA"/>
    <w:rsid w:val="005E1271"/>
    <w:rsid w:val="00607EE8"/>
    <w:rsid w:val="00634A58"/>
    <w:rsid w:val="00661D1F"/>
    <w:rsid w:val="00665398"/>
    <w:rsid w:val="0067039A"/>
    <w:rsid w:val="006755A2"/>
    <w:rsid w:val="00675BD9"/>
    <w:rsid w:val="006D222E"/>
    <w:rsid w:val="006E13C6"/>
    <w:rsid w:val="006E4649"/>
    <w:rsid w:val="006F41DB"/>
    <w:rsid w:val="006F5932"/>
    <w:rsid w:val="006F721A"/>
    <w:rsid w:val="0070386D"/>
    <w:rsid w:val="00710B6C"/>
    <w:rsid w:val="00715ACC"/>
    <w:rsid w:val="00737F85"/>
    <w:rsid w:val="00741692"/>
    <w:rsid w:val="00742F17"/>
    <w:rsid w:val="007527D2"/>
    <w:rsid w:val="00785D55"/>
    <w:rsid w:val="007B708B"/>
    <w:rsid w:val="007C14BD"/>
    <w:rsid w:val="007E299D"/>
    <w:rsid w:val="007F413F"/>
    <w:rsid w:val="007F56F5"/>
    <w:rsid w:val="00805CEB"/>
    <w:rsid w:val="00807521"/>
    <w:rsid w:val="008132DC"/>
    <w:rsid w:val="008339F0"/>
    <w:rsid w:val="008455E7"/>
    <w:rsid w:val="008461A4"/>
    <w:rsid w:val="00866077"/>
    <w:rsid w:val="008868F8"/>
    <w:rsid w:val="00887F7B"/>
    <w:rsid w:val="008C2524"/>
    <w:rsid w:val="008F20DD"/>
    <w:rsid w:val="00937CE2"/>
    <w:rsid w:val="00947E1F"/>
    <w:rsid w:val="0096523A"/>
    <w:rsid w:val="00973E80"/>
    <w:rsid w:val="00974C07"/>
    <w:rsid w:val="00977591"/>
    <w:rsid w:val="00995662"/>
    <w:rsid w:val="009974D0"/>
    <w:rsid w:val="009A116B"/>
    <w:rsid w:val="009A3092"/>
    <w:rsid w:val="009E4BE3"/>
    <w:rsid w:val="009E6C60"/>
    <w:rsid w:val="00A108B7"/>
    <w:rsid w:val="00A341FC"/>
    <w:rsid w:val="00A344A8"/>
    <w:rsid w:val="00A57AAE"/>
    <w:rsid w:val="00A630DC"/>
    <w:rsid w:val="00A80DA8"/>
    <w:rsid w:val="00A97909"/>
    <w:rsid w:val="00AA0BCB"/>
    <w:rsid w:val="00AB1E5C"/>
    <w:rsid w:val="00AB6882"/>
    <w:rsid w:val="00B10393"/>
    <w:rsid w:val="00B148BB"/>
    <w:rsid w:val="00B37917"/>
    <w:rsid w:val="00B667AD"/>
    <w:rsid w:val="00B67163"/>
    <w:rsid w:val="00BB61B1"/>
    <w:rsid w:val="00BC0728"/>
    <w:rsid w:val="00BE620F"/>
    <w:rsid w:val="00C235E9"/>
    <w:rsid w:val="00C52688"/>
    <w:rsid w:val="00C76B6B"/>
    <w:rsid w:val="00C907F8"/>
    <w:rsid w:val="00CA3E45"/>
    <w:rsid w:val="00CC4AD3"/>
    <w:rsid w:val="00CC63E0"/>
    <w:rsid w:val="00CF0BB6"/>
    <w:rsid w:val="00CF4063"/>
    <w:rsid w:val="00D65EC7"/>
    <w:rsid w:val="00D7377E"/>
    <w:rsid w:val="00D73D7C"/>
    <w:rsid w:val="00D873DB"/>
    <w:rsid w:val="00D933D6"/>
    <w:rsid w:val="00D9348C"/>
    <w:rsid w:val="00DB5207"/>
    <w:rsid w:val="00DD1EF0"/>
    <w:rsid w:val="00DF1A7D"/>
    <w:rsid w:val="00E07D2E"/>
    <w:rsid w:val="00E274AF"/>
    <w:rsid w:val="00E356EC"/>
    <w:rsid w:val="00E4106B"/>
    <w:rsid w:val="00E665A5"/>
    <w:rsid w:val="00EA1088"/>
    <w:rsid w:val="00EA3BDB"/>
    <w:rsid w:val="00EA714D"/>
    <w:rsid w:val="00EB192F"/>
    <w:rsid w:val="00EB2519"/>
    <w:rsid w:val="00EE261B"/>
    <w:rsid w:val="00EF03AA"/>
    <w:rsid w:val="00F30A5F"/>
    <w:rsid w:val="00F34FD3"/>
    <w:rsid w:val="00F3743C"/>
    <w:rsid w:val="00F56AC5"/>
    <w:rsid w:val="00F6564E"/>
    <w:rsid w:val="00F67483"/>
    <w:rsid w:val="00F82A34"/>
    <w:rsid w:val="00F93A19"/>
    <w:rsid w:val="00FA0436"/>
    <w:rsid w:val="00FB10EE"/>
    <w:rsid w:val="00FB5DDE"/>
    <w:rsid w:val="00FC0802"/>
    <w:rsid w:val="00FE5B07"/>
    <w:rsid w:val="00FF0EDC"/>
    <w:rsid w:val="00FF1E49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FD168"/>
  <w15:docId w15:val="{96499764-C463-4CDF-A834-5D1326C6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5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Numerowanie,Wyliczanie,Obiekt,normalny tekst,Bullet Number,List Paragraph1,lp1,List Paragraph2,ISCG Numerowanie,lp11,List Paragraph11,Bullet 1,Use Case List Paragraph,Body MS Bullet,Podsis rysunku,L1,wypunktowanie,Bulleted list"/>
    <w:basedOn w:val="Normalny"/>
    <w:link w:val="AkapitzlistZnak"/>
    <w:uiPriority w:val="34"/>
    <w:qFormat/>
    <w:rsid w:val="00807521"/>
    <w:pPr>
      <w:ind w:left="720"/>
      <w:contextualSpacing/>
    </w:pPr>
  </w:style>
  <w:style w:type="character" w:customStyle="1" w:styleId="AkapitzlistZnak">
    <w:name w:val="Akapit z listą Znak"/>
    <w:aliases w:val="BulletC Znak,Numerowanie Znak,Wyliczanie Znak,Obiekt Znak,normalny tekst Znak,Bullet Number Znak,List Paragraph1 Znak,lp1 Znak,List Paragraph2 Znak,ISCG Numerowanie Znak,lp11 Znak,List Paragraph11 Znak,Bullet 1 Znak,L1 Znak"/>
    <w:link w:val="Akapitzlist"/>
    <w:uiPriority w:val="34"/>
    <w:qFormat/>
    <w:rsid w:val="00807521"/>
    <w:rPr>
      <w:rFonts w:ascii="Calibri" w:eastAsia="Calibri" w:hAnsi="Calibri" w:cs="Times New Roman"/>
    </w:rPr>
  </w:style>
  <w:style w:type="paragraph" w:styleId="Tekstpodstawowy">
    <w:name w:val="Body Text"/>
    <w:aliases w:val="(F2),ändrad,LOAN,body text,Znak2, Znak2,Tekst podstawow.(F2),A Body Text"/>
    <w:basedOn w:val="Normalny"/>
    <w:link w:val="TekstpodstawowyZnak"/>
    <w:rsid w:val="0080752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aliases w:val="(F2) Znak,ändrad Znak,LOAN Znak,body text Znak,Znak2 Znak, Znak2 Znak,Tekst podstawow.(F2) Znak,A Body Text Znak"/>
    <w:basedOn w:val="Domylnaczcionkaakapitu"/>
    <w:link w:val="Tekstpodstawowy"/>
    <w:rsid w:val="0080752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link w:val="NormalnyWebZnak"/>
    <w:uiPriority w:val="99"/>
    <w:qFormat/>
    <w:rsid w:val="00807521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80752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Domylnaczcionkaakapitu1">
    <w:name w:val="Domyślna czcionka akapitu1"/>
    <w:uiPriority w:val="99"/>
    <w:rsid w:val="00807521"/>
  </w:style>
  <w:style w:type="paragraph" w:styleId="Tekstdymka">
    <w:name w:val="Balloon Text"/>
    <w:basedOn w:val="Normalny"/>
    <w:link w:val="TekstdymkaZnak"/>
    <w:uiPriority w:val="99"/>
    <w:semiHidden/>
    <w:unhideWhenUsed/>
    <w:rsid w:val="004C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D96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0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6D"/>
    <w:rPr>
      <w:rFonts w:ascii="Calibri" w:eastAsia="Calibri" w:hAnsi="Calibri" w:cs="Times New Roman"/>
    </w:rPr>
  </w:style>
  <w:style w:type="character" w:styleId="Numerstrony">
    <w:name w:val="page number"/>
    <w:rsid w:val="0067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3457C-1A70-4B61-BF3C-CD9F52A0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1478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Radca.Prawny</dc:creator>
  <cp:lastModifiedBy>PCUW Wieluń</cp:lastModifiedBy>
  <cp:revision>29</cp:revision>
  <cp:lastPrinted>2023-12-19T07:37:00Z</cp:lastPrinted>
  <dcterms:created xsi:type="dcterms:W3CDTF">2023-12-14T12:52:00Z</dcterms:created>
  <dcterms:modified xsi:type="dcterms:W3CDTF">2024-11-07T08:53:00Z</dcterms:modified>
</cp:coreProperties>
</file>